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62" w:rsidRDefault="00077B62" w:rsidP="00077B62">
      <w:pPr>
        <w:widowControl w:val="0"/>
        <w:autoSpaceDE w:val="0"/>
        <w:autoSpaceDN w:val="0"/>
        <w:adjustRightInd w:val="0"/>
        <w:jc w:val="center"/>
        <w:rPr>
          <w:rFonts w:ascii="HelveticaNeueLTW01-55Roman" w:hAnsi="HelveticaNeueLTW01-55Roman" w:cs="HelveticaNeueLTW01-55Roman"/>
          <w:color w:val="262626"/>
          <w:sz w:val="56"/>
          <w:szCs w:val="56"/>
          <w:lang w:eastAsia="ja-JP"/>
        </w:rPr>
      </w:pPr>
      <w:r>
        <w:rPr>
          <w:rFonts w:ascii="HelveticaNeueLTW01-55Roman" w:hAnsi="HelveticaNeueLTW01-55Roman" w:cs="HelveticaNeueLTW01-55Roman"/>
          <w:color w:val="262626"/>
          <w:sz w:val="56"/>
          <w:szCs w:val="56"/>
          <w:lang w:eastAsia="ja-JP"/>
        </w:rPr>
        <w:t>These Are the 269 Dealers Headed to Art Basel in Miami Beach 2016</w:t>
      </w:r>
    </w:p>
    <w:p w:rsidR="00E06D0B" w:rsidRDefault="00077B62" w:rsidP="00077B62">
      <w:pPr>
        <w:rPr>
          <w:rFonts w:ascii="HelveticaNeueLTW01-55Roman" w:hAnsi="HelveticaNeueLTW01-55Roman" w:cs="HelveticaNeueLTW01-55Roman"/>
          <w:color w:val="262626"/>
          <w:sz w:val="34"/>
          <w:szCs w:val="34"/>
          <w:lang w:eastAsia="ja-JP"/>
        </w:rPr>
      </w:pPr>
      <w:r>
        <w:rPr>
          <w:rFonts w:ascii="HelveticaNeueLTW01-55Roman" w:hAnsi="HelveticaNeueLTW01-55Roman" w:cs="HelveticaNeueLTW01-55Roman"/>
          <w:color w:val="262626"/>
          <w:sz w:val="34"/>
          <w:szCs w:val="34"/>
          <w:lang w:eastAsia="ja-JP"/>
        </w:rPr>
        <w:t>Twenty-one of them are new to the fair.</w:t>
      </w:r>
    </w:p>
    <w:p w:rsidR="00077B62" w:rsidRDefault="00077B62" w:rsidP="00077B62">
      <w:pPr>
        <w:rPr>
          <w:rFonts w:ascii="HelveticaNeueLTW01-55Roman" w:hAnsi="HelveticaNeueLTW01-55Roman" w:cs="HelveticaNeueLTW01-55Roman"/>
          <w:color w:val="262626"/>
          <w:sz w:val="34"/>
          <w:szCs w:val="34"/>
          <w:lang w:eastAsia="ja-JP"/>
        </w:rPr>
      </w:pPr>
    </w:p>
    <w:p w:rsidR="00077B62" w:rsidRDefault="00077B62" w:rsidP="00077B62">
      <w:pPr>
        <w:rPr>
          <w:rFonts w:ascii="HelveticaNeueLTW01-55Roman" w:hAnsi="HelveticaNeueLTW01-55Roman" w:cs="HelveticaNeueLTW01-55Roman"/>
          <w:color w:val="6C6C6C"/>
          <w:lang w:eastAsia="ja-JP"/>
        </w:rPr>
      </w:pPr>
      <w:r>
        <w:rPr>
          <w:rFonts w:ascii="HelveticaNeueLTW01-55Roman" w:hAnsi="HelveticaNeueLTW01-55Roman" w:cs="HelveticaNeueLTW01-55Roman"/>
          <w:color w:val="6C6C6C"/>
          <w:lang w:eastAsia="ja-JP"/>
        </w:rPr>
        <w:t xml:space="preserve">Art Basel in Miami Beach 2015. </w:t>
      </w:r>
      <w:proofErr w:type="gramStart"/>
      <w:r>
        <w:rPr>
          <w:rFonts w:ascii="HelveticaNeueLTW01-55Roman" w:hAnsi="HelveticaNeueLTW01-55Roman" w:cs="HelveticaNeueLTW01-55Roman"/>
          <w:color w:val="6C6C6C"/>
          <w:lang w:eastAsia="ja-JP"/>
        </w:rPr>
        <w:t>Courtesy Art Basel.</w:t>
      </w:r>
      <w:proofErr w:type="gramEnd"/>
    </w:p>
    <w:p w:rsidR="00077B62" w:rsidRDefault="00077B62" w:rsidP="00077B62">
      <w:pPr>
        <w:rPr>
          <w:rFonts w:ascii="HelveticaNeueLTW01-55Roman" w:hAnsi="HelveticaNeueLTW01-55Roman" w:cs="HelveticaNeueLTW01-55Roman"/>
          <w:color w:val="6C6C6C"/>
          <w:lang w:eastAsia="ja-JP"/>
        </w:rPr>
      </w:pP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Some 269 international dealers have made the cut for the 2016 edition of Art Basel in Miami Beach, the fair announced today. The exhibitors come from across the Americas, Europe, Asia and Africa, and 21 of them are new to the fair, which will run December 1–4.</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5" w:history="1">
        <w:r>
          <w:rPr>
            <w:rFonts w:ascii="HelveticaNeueLTW01-76BoldIt" w:hAnsi="HelveticaNeueLTW01-76BoldIt" w:cs="HelveticaNeueLTW01-76BoldIt"/>
            <w:b/>
            <w:bCs/>
            <w:i/>
            <w:iCs/>
            <w:color w:val="262626"/>
            <w:sz w:val="28"/>
            <w:szCs w:val="28"/>
            <w:u w:val="single" w:color="262626"/>
            <w:lang w:eastAsia="ja-JP"/>
          </w:rPr>
          <w:t>Related: Will Miami’s Zika Outbreak Spell Trouble for Art Fairs in December?</w:t>
        </w:r>
      </w:hyperlink>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 xml:space="preserve">Some 77,000 people attended the fair’s 14th edition in 2015, a year marked by </w:t>
      </w:r>
      <w:hyperlink r:id="rId6" w:history="1">
        <w:r>
          <w:rPr>
            <w:rFonts w:ascii="HelveticaNeueLTW01-55Roman" w:hAnsi="HelveticaNeueLTW01-55Roman" w:cs="HelveticaNeueLTW01-55Roman"/>
            <w:color w:val="262626"/>
            <w:sz w:val="28"/>
            <w:szCs w:val="28"/>
            <w:u w:val="single"/>
            <w:lang w:eastAsia="ja-JP"/>
          </w:rPr>
          <w:t>biblical rains</w:t>
        </w:r>
      </w:hyperlink>
      <w:r>
        <w:rPr>
          <w:rFonts w:ascii="HelveticaNeueLTW01-55Roman" w:hAnsi="HelveticaNeueLTW01-55Roman" w:cs="HelveticaNeueLTW01-55Roman"/>
          <w:color w:val="262626"/>
          <w:sz w:val="28"/>
          <w:szCs w:val="28"/>
          <w:lang w:eastAsia="ja-JP"/>
        </w:rPr>
        <w:t xml:space="preserve"> and the bizarre </w:t>
      </w:r>
      <w:hyperlink r:id="rId7" w:history="1">
        <w:r>
          <w:rPr>
            <w:rFonts w:ascii="HelveticaNeueLTW01-55Roman" w:hAnsi="HelveticaNeueLTW01-55Roman" w:cs="HelveticaNeueLTW01-55Roman"/>
            <w:color w:val="262626"/>
            <w:sz w:val="28"/>
            <w:szCs w:val="28"/>
            <w:u w:val="single"/>
            <w:lang w:eastAsia="ja-JP"/>
          </w:rPr>
          <w:t>stabbing assault on a fairgoer</w:t>
        </w:r>
      </w:hyperlink>
      <w:r>
        <w:rPr>
          <w:rFonts w:ascii="HelveticaNeueLTW01-55Roman" w:hAnsi="HelveticaNeueLTW01-55Roman" w:cs="HelveticaNeueLTW01-55Roman"/>
          <w:color w:val="262626"/>
          <w:sz w:val="28"/>
          <w:szCs w:val="28"/>
          <w:lang w:eastAsia="ja-JP"/>
        </w:rPr>
        <w:t xml:space="preserve"> as well as the more customary </w:t>
      </w:r>
      <w:hyperlink r:id="rId8" w:history="1">
        <w:r>
          <w:rPr>
            <w:rFonts w:ascii="HelveticaNeueLTW01-55Roman" w:hAnsi="HelveticaNeueLTW01-55Roman" w:cs="HelveticaNeueLTW01-55Roman"/>
            <w:color w:val="262626"/>
            <w:sz w:val="28"/>
            <w:szCs w:val="28"/>
            <w:u w:val="single"/>
            <w:lang w:eastAsia="ja-JP"/>
          </w:rPr>
          <w:t>robust sales</w:t>
        </w:r>
      </w:hyperlink>
      <w:r>
        <w:rPr>
          <w:rFonts w:ascii="HelveticaNeueLTW01-55Roman" w:hAnsi="HelveticaNeueLTW01-55Roman" w:cs="HelveticaNeueLTW01-55Roman"/>
          <w:color w:val="262626"/>
          <w:sz w:val="28"/>
          <w:szCs w:val="28"/>
          <w:lang w:eastAsia="ja-JP"/>
        </w:rPr>
        <w:t>.</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The 2016 exhibitors come from 29 countries, from Argentina to the United Kingdom. Among the first-timers are New York’s JTT and Callicoon Fine Art; Various Small Fires, from Los Angeles; House of Gaga, from Mexico City; Edouard Malingue Gallery, Hong Kong; and Simões de Assis Galeria de Arte, from Curitiba, Brazil.</w:t>
      </w:r>
    </w:p>
    <w:p w:rsidR="00077B62" w:rsidRDefault="00077B62" w:rsidP="00077B62">
      <w:pPr>
        <w:rPr>
          <w:rFonts w:ascii="HelveticaNeueLTW01-55Roman" w:hAnsi="HelveticaNeueLTW01-55Roman" w:cs="HelveticaNeueLTW01-55Roman"/>
          <w:color w:val="262626"/>
          <w:sz w:val="28"/>
          <w:szCs w:val="28"/>
          <w:lang w:eastAsia="ja-JP"/>
        </w:rPr>
      </w:pP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As in past years, the fair includes, in addition to the main galleries section, areas called Edition (focusing on prints and editioned works), Survey (work from before the year 2000), Positions (individual artists presenting major projects), Nova (newer galleries), Public (exhibiting works outdoors, in Collins Park), and Film.</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The list of exhibitors follows, with locations and, in some cases, the artists they’re showing:</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75Bold" w:hAnsi="HelveticaNeueLTW01-75Bold" w:cs="HelveticaNeueLTW01-75Bold"/>
          <w:b/>
          <w:bCs/>
          <w:color w:val="262626"/>
          <w:sz w:val="28"/>
          <w:szCs w:val="28"/>
          <w:lang w:eastAsia="ja-JP"/>
        </w:rPr>
        <w:t>Galleries: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 xml:space="preserve">303 </w:t>
      </w:r>
      <w:proofErr w:type="gramStart"/>
      <w:r>
        <w:rPr>
          <w:rFonts w:ascii="HelveticaNeueLTW01-55Roman" w:hAnsi="HelveticaNeueLTW01-55Roman" w:cs="HelveticaNeueLTW01-55Roman"/>
          <w:color w:val="262626"/>
          <w:sz w:val="28"/>
          <w:szCs w:val="28"/>
          <w:lang w:eastAsia="ja-JP"/>
        </w:rPr>
        <w:t>Gallery</w:t>
      </w:r>
      <w:proofErr w:type="gramEnd"/>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A Gentil Carioca, Rio de Janeiro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9" w:history="1">
        <w:r>
          <w:rPr>
            <w:rFonts w:ascii="HelveticaNeueLTW01-55Roman" w:hAnsi="HelveticaNeueLTW01-55Roman" w:cs="HelveticaNeueLTW01-55Roman"/>
            <w:color w:val="262626"/>
            <w:sz w:val="28"/>
            <w:szCs w:val="28"/>
            <w:u w:val="single" w:color="262626"/>
            <w:lang w:eastAsia="ja-JP"/>
          </w:rPr>
          <w:t>Miguel Abreu Gallery</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10" w:history="1">
        <w:r>
          <w:rPr>
            <w:rFonts w:ascii="HelveticaNeueLTW01-55Roman" w:hAnsi="HelveticaNeueLTW01-55Roman" w:cs="HelveticaNeueLTW01-55Roman"/>
            <w:color w:val="262626"/>
            <w:sz w:val="28"/>
            <w:szCs w:val="28"/>
            <w:u w:val="single" w:color="262626"/>
            <w:lang w:eastAsia="ja-JP"/>
          </w:rPr>
          <w:t>Acquavella Galleries</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Altman Siegel, San Francisco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Ameringer McEnery Yohe,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proofErr w:type="gramStart"/>
      <w:r>
        <w:rPr>
          <w:rFonts w:ascii="HelveticaNeueLTW01-55Roman" w:hAnsi="HelveticaNeueLTW01-55Roman" w:cs="HelveticaNeueLTW01-55Roman"/>
          <w:color w:val="262626"/>
          <w:sz w:val="28"/>
          <w:szCs w:val="28"/>
          <w:lang w:eastAsia="ja-JP"/>
        </w:rPr>
        <w:t>Art :</w:t>
      </w:r>
      <w:proofErr w:type="gramEnd"/>
      <w:r>
        <w:rPr>
          <w:rFonts w:ascii="HelveticaNeueLTW01-55Roman" w:hAnsi="HelveticaNeueLTW01-55Roman" w:cs="HelveticaNeueLTW01-55Roman"/>
          <w:color w:val="262626"/>
          <w:sz w:val="28"/>
          <w:szCs w:val="28"/>
          <w:lang w:eastAsia="ja-JP"/>
        </w:rPr>
        <w:t xml:space="preserve"> Concept, Paris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Alfonso Artiaco, Naples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Galerie Guido W. Baudach, Berlin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proofErr w:type="gramStart"/>
      <w:r>
        <w:rPr>
          <w:rFonts w:ascii="HelveticaNeueLTW01-55Roman" w:hAnsi="HelveticaNeueLTW01-55Roman" w:cs="HelveticaNeueLTW01-55Roman"/>
          <w:color w:val="262626"/>
          <w:sz w:val="28"/>
          <w:szCs w:val="28"/>
          <w:lang w:eastAsia="ja-JP"/>
        </w:rPr>
        <w:lastRenderedPageBreak/>
        <w:t>galería</w:t>
      </w:r>
      <w:proofErr w:type="gramEnd"/>
      <w:r>
        <w:rPr>
          <w:rFonts w:ascii="HelveticaNeueLTW01-55Roman" w:hAnsi="HelveticaNeueLTW01-55Roman" w:cs="HelveticaNeueLTW01-55Roman"/>
          <w:color w:val="262626"/>
          <w:sz w:val="28"/>
          <w:szCs w:val="28"/>
          <w:lang w:eastAsia="ja-JP"/>
        </w:rPr>
        <w:t xml:space="preserve"> elba benítez, Madrid</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Ruth Benzacar Galeria de Arte, Buenos Aires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Bergamin &amp; Gomide, São Paulo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 xml:space="preserve">John </w:t>
      </w:r>
      <w:hyperlink r:id="rId11" w:history="1">
        <w:r>
          <w:rPr>
            <w:rFonts w:ascii="HelveticaNeueLTW01-55Roman" w:hAnsi="HelveticaNeueLTW01-55Roman" w:cs="HelveticaNeueLTW01-55Roman"/>
            <w:color w:val="262626"/>
            <w:sz w:val="28"/>
            <w:szCs w:val="28"/>
            <w:u w:val="single"/>
            <w:lang w:eastAsia="ja-JP"/>
          </w:rPr>
          <w:t>Berggruen Gallery</w:t>
        </w:r>
      </w:hyperlink>
      <w:r>
        <w:rPr>
          <w:rFonts w:ascii="HelveticaNeueLTW01-55Roman" w:hAnsi="HelveticaNeueLTW01-55Roman" w:cs="HelveticaNeueLTW01-55Roman"/>
          <w:color w:val="262626"/>
          <w:sz w:val="28"/>
          <w:szCs w:val="28"/>
          <w:lang w:eastAsia="ja-JP"/>
        </w:rPr>
        <w:t>, San Francisco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Bernier/Eliades, Athens, Brussels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Blum &amp; Poe, Los Angeles, Tokyo,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12" w:history="1">
        <w:r>
          <w:rPr>
            <w:rFonts w:ascii="HelveticaNeueLTW01-55Roman" w:hAnsi="HelveticaNeueLTW01-55Roman" w:cs="HelveticaNeueLTW01-55Roman"/>
            <w:color w:val="262626"/>
            <w:sz w:val="28"/>
            <w:szCs w:val="28"/>
            <w:u w:val="single" w:color="262626"/>
            <w:lang w:eastAsia="ja-JP"/>
          </w:rPr>
          <w:t>Marianne Boesky Gallery</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13" w:history="1">
        <w:r>
          <w:rPr>
            <w:rFonts w:ascii="HelveticaNeueLTW01-55Roman" w:hAnsi="HelveticaNeueLTW01-55Roman" w:cs="HelveticaNeueLTW01-55Roman"/>
            <w:color w:val="262626"/>
            <w:sz w:val="28"/>
            <w:szCs w:val="28"/>
            <w:u w:val="single" w:color="262626"/>
            <w:lang w:eastAsia="ja-JP"/>
          </w:rPr>
          <w:t>Tanya Bonakdar Gallery</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Mary Boone Gallery,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14" w:history="1">
        <w:r>
          <w:rPr>
            <w:rFonts w:ascii="HelveticaNeueLTW01-55Roman" w:hAnsi="HelveticaNeueLTW01-55Roman" w:cs="HelveticaNeueLTW01-55Roman"/>
            <w:color w:val="262626"/>
            <w:sz w:val="28"/>
            <w:szCs w:val="28"/>
            <w:u w:val="single" w:color="262626"/>
            <w:lang w:eastAsia="ja-JP"/>
          </w:rPr>
          <w:t>Bortolami</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BQ, Berlin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Luciana Brito Galeria, São Paulo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Gavin Brown’s enterprise, New York, Rome</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15" w:history="1">
        <w:r>
          <w:rPr>
            <w:rFonts w:ascii="HelveticaNeueLTW01-55Roman" w:hAnsi="HelveticaNeueLTW01-55Roman" w:cs="HelveticaNeueLTW01-55Roman"/>
            <w:color w:val="262626"/>
            <w:sz w:val="28"/>
            <w:szCs w:val="28"/>
            <w:u w:val="single" w:color="262626"/>
            <w:lang w:eastAsia="ja-JP"/>
          </w:rPr>
          <w:t>Galerie Buchholz</w:t>
        </w:r>
      </w:hyperlink>
      <w:r>
        <w:rPr>
          <w:rFonts w:ascii="HelveticaNeueLTW01-55Roman" w:hAnsi="HelveticaNeueLTW01-55Roman" w:cs="HelveticaNeueLTW01-55Roman"/>
          <w:color w:val="262626"/>
          <w:sz w:val="28"/>
          <w:szCs w:val="28"/>
          <w:lang w:eastAsia="ja-JP"/>
        </w:rPr>
        <w:t>, Cologne, Berlin,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16" w:history="1">
        <w:r>
          <w:rPr>
            <w:rFonts w:ascii="HelveticaNeueLTW01-55Roman" w:hAnsi="HelveticaNeueLTW01-55Roman" w:cs="HelveticaNeueLTW01-55Roman"/>
            <w:color w:val="262626"/>
            <w:sz w:val="28"/>
            <w:szCs w:val="28"/>
            <w:u w:val="single" w:color="262626"/>
            <w:lang w:eastAsia="ja-JP"/>
          </w:rPr>
          <w:t>Campoli Presti</w:t>
        </w:r>
      </w:hyperlink>
      <w:r>
        <w:rPr>
          <w:rFonts w:ascii="HelveticaNeueLTW01-55Roman" w:hAnsi="HelveticaNeueLTW01-55Roman" w:cs="HelveticaNeueLTW01-55Roman"/>
          <w:color w:val="262626"/>
          <w:sz w:val="28"/>
          <w:szCs w:val="28"/>
          <w:lang w:eastAsia="ja-JP"/>
        </w:rPr>
        <w:t>, London, Paris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Casa Casa Triângulo, São Paulo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Casas Riegner, Bogotá</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17" w:history="1">
        <w:r>
          <w:rPr>
            <w:rFonts w:ascii="HelveticaNeueLTW01-55Roman" w:hAnsi="HelveticaNeueLTW01-55Roman" w:cs="HelveticaNeueLTW01-55Roman"/>
            <w:color w:val="262626"/>
            <w:sz w:val="28"/>
            <w:szCs w:val="28"/>
            <w:u w:val="single" w:color="262626"/>
            <w:lang w:eastAsia="ja-JP"/>
          </w:rPr>
          <w:t>Cheim &amp; Read</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Cherry and Martin, Los Angeles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Mehdi Chouakri, Berlin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James Cohan Gallery,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Sadie Coles HQ,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Contemporary Fine Arts, Berlin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Galleria Continua, San Gimignano, Beijing, Les Moulins, Habana</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18" w:history="1">
        <w:r>
          <w:rPr>
            <w:rFonts w:ascii="HelveticaNeueLTW01-55Roman" w:hAnsi="HelveticaNeueLTW01-55Roman" w:cs="HelveticaNeueLTW01-55Roman"/>
            <w:color w:val="262626"/>
            <w:sz w:val="28"/>
            <w:szCs w:val="28"/>
            <w:u w:val="single" w:color="262626"/>
            <w:lang w:eastAsia="ja-JP"/>
          </w:rPr>
          <w:t>Paula Cooper Gallery</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Corbett vs. Dempsey, Chicago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19" w:history="1">
        <w:r>
          <w:rPr>
            <w:rFonts w:ascii="HelveticaNeueLTW01-55Roman" w:hAnsi="HelveticaNeueLTW01-55Roman" w:cs="HelveticaNeueLTW01-55Roman"/>
            <w:color w:val="262626"/>
            <w:sz w:val="28"/>
            <w:szCs w:val="28"/>
            <w:u w:val="single" w:color="262626"/>
            <w:lang w:eastAsia="ja-JP"/>
          </w:rPr>
          <w:t>Pilar Corrias</w:t>
        </w:r>
      </w:hyperlink>
      <w:r>
        <w:rPr>
          <w:rFonts w:ascii="HelveticaNeueLTW01-55Roman" w:hAnsi="HelveticaNeueLTW01-55Roman" w:cs="HelveticaNeueLTW01-55Roman"/>
          <w:color w:val="262626"/>
          <w:sz w:val="28"/>
          <w:szCs w:val="28"/>
          <w:lang w:eastAsia="ja-JP"/>
        </w:rPr>
        <w:t>,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20" w:history="1">
        <w:r>
          <w:rPr>
            <w:rFonts w:ascii="HelveticaNeueLTW01-55Roman" w:hAnsi="HelveticaNeueLTW01-55Roman" w:cs="HelveticaNeueLTW01-55Roman"/>
            <w:color w:val="262626"/>
            <w:sz w:val="28"/>
            <w:szCs w:val="28"/>
            <w:u w:val="single"/>
            <w:lang w:eastAsia="ja-JP"/>
          </w:rPr>
          <w:t>CRG Gallery</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21" w:history="1">
        <w:r>
          <w:rPr>
            <w:rFonts w:ascii="HelveticaNeueLTW01-55Roman" w:hAnsi="HelveticaNeueLTW01-55Roman" w:cs="HelveticaNeueLTW01-55Roman"/>
            <w:color w:val="262626"/>
            <w:sz w:val="28"/>
            <w:szCs w:val="28"/>
            <w:u w:val="single"/>
            <w:lang w:eastAsia="ja-JP"/>
          </w:rPr>
          <w:t>Galerie Chantal Crousel</w:t>
        </w:r>
      </w:hyperlink>
      <w:r>
        <w:rPr>
          <w:rFonts w:ascii="HelveticaNeueLTW01-55Roman" w:hAnsi="HelveticaNeueLTW01-55Roman" w:cs="HelveticaNeueLTW01-55Roman"/>
          <w:color w:val="262626"/>
          <w:sz w:val="28"/>
          <w:szCs w:val="28"/>
          <w:lang w:eastAsia="ja-JP"/>
        </w:rPr>
        <w:t>, Paris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DAN Galeria, São Paulo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Thomas Dane Gallery,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22" w:history="1">
        <w:r>
          <w:rPr>
            <w:rFonts w:ascii="HelveticaNeueLTW01-55Roman" w:hAnsi="HelveticaNeueLTW01-55Roman" w:cs="HelveticaNeueLTW01-55Roman"/>
            <w:color w:val="262626"/>
            <w:sz w:val="28"/>
            <w:szCs w:val="28"/>
            <w:u w:val="single" w:color="262626"/>
            <w:lang w:eastAsia="ja-JP"/>
          </w:rPr>
          <w:t>Massimo De Carlo</w:t>
        </w:r>
      </w:hyperlink>
      <w:r>
        <w:rPr>
          <w:rFonts w:ascii="HelveticaNeueLTW01-55Roman" w:hAnsi="HelveticaNeueLTW01-55Roman" w:cs="HelveticaNeueLTW01-55Roman"/>
          <w:color w:val="262626"/>
          <w:sz w:val="28"/>
          <w:szCs w:val="28"/>
          <w:lang w:eastAsia="ja-JP"/>
        </w:rPr>
        <w:t>, Milan, London, Hong Kong</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Elizabeth Dee,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Di Donna,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Andrew Edlin Gallery,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proofErr w:type="gramStart"/>
      <w:r>
        <w:rPr>
          <w:rFonts w:ascii="HelveticaNeueLTW01-55Roman" w:hAnsi="HelveticaNeueLTW01-55Roman" w:cs="HelveticaNeueLTW01-55Roman"/>
          <w:color w:val="262626"/>
          <w:sz w:val="28"/>
          <w:szCs w:val="28"/>
          <w:lang w:eastAsia="ja-JP"/>
        </w:rPr>
        <w:t>galerie</w:t>
      </w:r>
      <w:proofErr w:type="gramEnd"/>
      <w:r>
        <w:rPr>
          <w:rFonts w:ascii="HelveticaNeueLTW01-55Roman" w:hAnsi="HelveticaNeueLTW01-55Roman" w:cs="HelveticaNeueLTW01-55Roman"/>
          <w:color w:val="262626"/>
          <w:sz w:val="28"/>
          <w:szCs w:val="28"/>
          <w:lang w:eastAsia="ja-JP"/>
        </w:rPr>
        <w:t xml:space="preserve"> frank elbaz, Paris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Foksal Gallery Foundation, Warsaw</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23" w:history="1">
        <w:r>
          <w:rPr>
            <w:rFonts w:ascii="HelveticaNeueLTW01-55Roman" w:hAnsi="HelveticaNeueLTW01-55Roman" w:cs="HelveticaNeueLTW01-55Roman"/>
            <w:color w:val="262626"/>
            <w:sz w:val="28"/>
            <w:szCs w:val="28"/>
            <w:u w:val="single" w:color="262626"/>
            <w:lang w:eastAsia="ja-JP"/>
          </w:rPr>
          <w:t>Galeria Fortes Vilaça</w:t>
        </w:r>
      </w:hyperlink>
      <w:r>
        <w:rPr>
          <w:rFonts w:ascii="HelveticaNeueLTW01-55Roman" w:hAnsi="HelveticaNeueLTW01-55Roman" w:cs="HelveticaNeueLTW01-55Roman"/>
          <w:color w:val="262626"/>
          <w:sz w:val="28"/>
          <w:szCs w:val="28"/>
          <w:lang w:eastAsia="ja-JP"/>
        </w:rPr>
        <w:t>, São Paulo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Peter Freeman, Inc., New York, Paris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24" w:history="1">
        <w:r>
          <w:rPr>
            <w:rFonts w:ascii="HelveticaNeueLTW01-55Roman" w:hAnsi="HelveticaNeueLTW01-55Roman" w:cs="HelveticaNeueLTW01-55Roman"/>
            <w:color w:val="262626"/>
            <w:sz w:val="28"/>
            <w:szCs w:val="28"/>
            <w:u w:val="single" w:color="262626"/>
            <w:lang w:eastAsia="ja-JP"/>
          </w:rPr>
          <w:t>Stephen Friedman Gallery</w:t>
        </w:r>
      </w:hyperlink>
      <w:r>
        <w:rPr>
          <w:rFonts w:ascii="HelveticaNeueLTW01-55Roman" w:hAnsi="HelveticaNeueLTW01-55Roman" w:cs="HelveticaNeueLTW01-55Roman"/>
          <w:color w:val="262626"/>
          <w:sz w:val="28"/>
          <w:szCs w:val="28"/>
          <w:lang w:eastAsia="ja-JP"/>
        </w:rPr>
        <w:t>,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Gagosian Gallery, New York, Beverly Hills, San Francisco, London, Paris, Geneva, Rome, Athens, Hong Kong</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Galerie 1900-2000, Paris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proofErr w:type="gramStart"/>
      <w:r>
        <w:rPr>
          <w:rFonts w:ascii="HelveticaNeueLTW01-55Roman" w:hAnsi="HelveticaNeueLTW01-55Roman" w:cs="HelveticaNeueLTW01-55Roman"/>
          <w:color w:val="262626"/>
          <w:sz w:val="28"/>
          <w:szCs w:val="28"/>
          <w:lang w:eastAsia="ja-JP"/>
        </w:rPr>
        <w:t>joségarcía,mx</w:t>
      </w:r>
      <w:proofErr w:type="gramEnd"/>
      <w:r>
        <w:rPr>
          <w:rFonts w:ascii="HelveticaNeueLTW01-55Roman" w:hAnsi="HelveticaNeueLTW01-55Roman" w:cs="HelveticaNeueLTW01-55Roman"/>
          <w:color w:val="262626"/>
          <w:sz w:val="28"/>
          <w:szCs w:val="28"/>
          <w:lang w:eastAsia="ja-JP"/>
        </w:rPr>
        <w:t>, Mexico City</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Gavlak Gallery, Los Angeles, Palm Beach</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25" w:history="1">
        <w:r>
          <w:rPr>
            <w:rFonts w:ascii="HelveticaNeueLTW01-55Roman" w:hAnsi="HelveticaNeueLTW01-55Roman" w:cs="HelveticaNeueLTW01-55Roman"/>
            <w:color w:val="262626"/>
            <w:sz w:val="28"/>
            <w:szCs w:val="28"/>
            <w:u w:val="single" w:color="262626"/>
            <w:lang w:eastAsia="ja-JP"/>
          </w:rPr>
          <w:t>Gladstone Gallery</w:t>
        </w:r>
      </w:hyperlink>
      <w:r>
        <w:rPr>
          <w:rFonts w:ascii="HelveticaNeueLTW01-55Roman" w:hAnsi="HelveticaNeueLTW01-55Roman" w:cs="HelveticaNeueLTW01-55Roman"/>
          <w:color w:val="262626"/>
          <w:sz w:val="28"/>
          <w:szCs w:val="28"/>
          <w:lang w:eastAsia="ja-JP"/>
        </w:rPr>
        <w:t>, New York, Brussels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26" w:history="1">
        <w:r>
          <w:rPr>
            <w:rFonts w:ascii="HelveticaNeueLTW01-55Roman" w:hAnsi="HelveticaNeueLTW01-55Roman" w:cs="HelveticaNeueLTW01-55Roman"/>
            <w:color w:val="262626"/>
            <w:sz w:val="28"/>
            <w:szCs w:val="28"/>
            <w:u w:val="single"/>
            <w:lang w:eastAsia="ja-JP"/>
          </w:rPr>
          <w:t>Galerie Gmurzynska</w:t>
        </w:r>
      </w:hyperlink>
      <w:r>
        <w:rPr>
          <w:rFonts w:ascii="HelveticaNeueLTW01-55Roman" w:hAnsi="HelveticaNeueLTW01-55Roman" w:cs="HelveticaNeueLTW01-55Roman"/>
          <w:color w:val="262626"/>
          <w:sz w:val="28"/>
          <w:szCs w:val="28"/>
          <w:lang w:eastAsia="ja-JP"/>
        </w:rPr>
        <w:t>, Zug, Zurich, St. Moritz</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27" w:history="1">
        <w:r>
          <w:rPr>
            <w:rFonts w:ascii="HelveticaNeueLTW01-55Roman" w:hAnsi="HelveticaNeueLTW01-55Roman" w:cs="HelveticaNeueLTW01-55Roman"/>
            <w:color w:val="262626"/>
            <w:sz w:val="28"/>
            <w:szCs w:val="28"/>
            <w:u w:val="single"/>
            <w:lang w:eastAsia="ja-JP"/>
          </w:rPr>
          <w:t>Galería Elvira González</w:t>
        </w:r>
      </w:hyperlink>
      <w:r>
        <w:rPr>
          <w:rFonts w:ascii="HelveticaNeueLTW01-55Roman" w:hAnsi="HelveticaNeueLTW01-55Roman" w:cs="HelveticaNeueLTW01-55Roman"/>
          <w:color w:val="262626"/>
          <w:sz w:val="28"/>
          <w:szCs w:val="28"/>
          <w:lang w:eastAsia="ja-JP"/>
        </w:rPr>
        <w:t>, Madrid</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Goodman Gallery, Johannesburg, Cape Town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28" w:history="1">
        <w:r>
          <w:rPr>
            <w:rFonts w:ascii="HelveticaNeueLTW01-55Roman" w:hAnsi="HelveticaNeueLTW01-55Roman" w:cs="HelveticaNeueLTW01-55Roman"/>
            <w:color w:val="262626"/>
            <w:sz w:val="28"/>
            <w:szCs w:val="28"/>
            <w:u w:val="single" w:color="262626"/>
            <w:lang w:eastAsia="ja-JP"/>
          </w:rPr>
          <w:t>Marian Goodman Gallery</w:t>
        </w:r>
      </w:hyperlink>
      <w:r>
        <w:rPr>
          <w:rFonts w:ascii="HelveticaNeueLTW01-55Roman" w:hAnsi="HelveticaNeueLTW01-55Roman" w:cs="HelveticaNeueLTW01-55Roman"/>
          <w:color w:val="262626"/>
          <w:sz w:val="28"/>
          <w:szCs w:val="28"/>
          <w:lang w:eastAsia="ja-JP"/>
        </w:rPr>
        <w:t>, New York, Paris,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 xml:space="preserve">Galerie Bärbel Grässlin, Frankfurt </w:t>
      </w:r>
      <w:proofErr w:type="gramStart"/>
      <w:r>
        <w:rPr>
          <w:rFonts w:ascii="HelveticaNeueLTW01-55Roman" w:hAnsi="HelveticaNeueLTW01-55Roman" w:cs="HelveticaNeueLTW01-55Roman"/>
          <w:color w:val="262626"/>
          <w:sz w:val="28"/>
          <w:szCs w:val="28"/>
          <w:lang w:eastAsia="ja-JP"/>
        </w:rPr>
        <w:t>am</w:t>
      </w:r>
      <w:proofErr w:type="gramEnd"/>
      <w:r>
        <w:rPr>
          <w:rFonts w:ascii="HelveticaNeueLTW01-55Roman" w:hAnsi="HelveticaNeueLTW01-55Roman" w:cs="HelveticaNeueLTW01-55Roman"/>
          <w:color w:val="262626"/>
          <w:sz w:val="28"/>
          <w:szCs w:val="28"/>
          <w:lang w:eastAsia="ja-JP"/>
        </w:rPr>
        <w:t xml:space="preserve"> Main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Alexander Gray Associates,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29" w:history="1">
        <w:r>
          <w:rPr>
            <w:rFonts w:ascii="HelveticaNeueLTW01-55Roman" w:hAnsi="HelveticaNeueLTW01-55Roman" w:cs="HelveticaNeueLTW01-55Roman"/>
            <w:color w:val="262626"/>
            <w:sz w:val="28"/>
            <w:szCs w:val="28"/>
            <w:u w:val="single" w:color="262626"/>
            <w:lang w:eastAsia="ja-JP"/>
          </w:rPr>
          <w:t>Richard Gray Gallery</w:t>
        </w:r>
      </w:hyperlink>
      <w:r>
        <w:rPr>
          <w:rFonts w:ascii="HelveticaNeueLTW01-55Roman" w:hAnsi="HelveticaNeueLTW01-55Roman" w:cs="HelveticaNeueLTW01-55Roman"/>
          <w:color w:val="262626"/>
          <w:sz w:val="28"/>
          <w:szCs w:val="28"/>
          <w:lang w:eastAsia="ja-JP"/>
        </w:rPr>
        <w:t>, Chicago,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30" w:history="1">
        <w:r>
          <w:rPr>
            <w:rFonts w:ascii="HelveticaNeueLTW01-55Roman" w:hAnsi="HelveticaNeueLTW01-55Roman" w:cs="HelveticaNeueLTW01-55Roman"/>
            <w:color w:val="262626"/>
            <w:sz w:val="28"/>
            <w:szCs w:val="28"/>
            <w:u w:val="single"/>
            <w:lang w:eastAsia="ja-JP"/>
          </w:rPr>
          <w:t>Howard Greenberg Gallery</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Greene Naftali,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Galerie Karsten Greve AG, St. Moritz, Paris, Cologne</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31" w:history="1">
        <w:r>
          <w:rPr>
            <w:rFonts w:ascii="HelveticaNeueLTW01-55Roman" w:hAnsi="HelveticaNeueLTW01-55Roman" w:cs="HelveticaNeueLTW01-55Roman"/>
            <w:color w:val="262626"/>
            <w:sz w:val="28"/>
            <w:szCs w:val="28"/>
            <w:u w:val="single" w:color="262626"/>
            <w:lang w:eastAsia="ja-JP"/>
          </w:rPr>
          <w:t>Cristina Guerra</w:t>
        </w:r>
      </w:hyperlink>
      <w:r>
        <w:rPr>
          <w:rFonts w:ascii="HelveticaNeueLTW01-55Roman" w:hAnsi="HelveticaNeueLTW01-55Roman" w:cs="HelveticaNeueLTW01-55Roman"/>
          <w:color w:val="262626"/>
          <w:sz w:val="28"/>
          <w:szCs w:val="28"/>
          <w:lang w:eastAsia="ja-JP"/>
        </w:rPr>
        <w:t xml:space="preserve"> Contemporary Art, Lisbon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Kavi Gupta, Chicago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32" w:history="1">
        <w:r>
          <w:rPr>
            <w:rFonts w:ascii="HelveticaNeueLTW01-55Roman" w:hAnsi="HelveticaNeueLTW01-55Roman" w:cs="HelveticaNeueLTW01-55Roman"/>
            <w:color w:val="262626"/>
            <w:sz w:val="28"/>
            <w:szCs w:val="28"/>
            <w:u w:val="single" w:color="262626"/>
            <w:lang w:eastAsia="ja-JP"/>
          </w:rPr>
          <w:t>Hammer Galleries</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33" w:history="1">
        <w:r>
          <w:rPr>
            <w:rFonts w:ascii="HelveticaNeueLTW01-55Roman" w:hAnsi="HelveticaNeueLTW01-55Roman" w:cs="HelveticaNeueLTW01-55Roman"/>
            <w:color w:val="262626"/>
            <w:sz w:val="28"/>
            <w:szCs w:val="28"/>
            <w:u w:val="single"/>
            <w:lang w:eastAsia="ja-JP"/>
          </w:rPr>
          <w:t>Hauser &amp; Wirth</w:t>
        </w:r>
      </w:hyperlink>
      <w:r>
        <w:rPr>
          <w:rFonts w:ascii="HelveticaNeueLTW01-55Roman" w:hAnsi="HelveticaNeueLTW01-55Roman" w:cs="HelveticaNeueLTW01-55Roman"/>
          <w:color w:val="262626"/>
          <w:sz w:val="28"/>
          <w:szCs w:val="28"/>
          <w:lang w:eastAsia="ja-JP"/>
        </w:rPr>
        <w:t>, New York, London, Somerset, Zurich, Los Angeles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Herald St,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Galerie Max Hetzler, Berlin, Paris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Hirschl &amp; Adler Modern,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Rhona Hoffman Gallery, Chicago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34" w:history="1">
        <w:r>
          <w:rPr>
            <w:rFonts w:ascii="HelveticaNeueLTW01-55Roman" w:hAnsi="HelveticaNeueLTW01-55Roman" w:cs="HelveticaNeueLTW01-55Roman"/>
            <w:color w:val="262626"/>
            <w:sz w:val="28"/>
            <w:szCs w:val="28"/>
            <w:u w:val="single" w:color="262626"/>
            <w:lang w:eastAsia="ja-JP"/>
          </w:rPr>
          <w:t>Edwynn Houk Gallery</w:t>
        </w:r>
      </w:hyperlink>
      <w:r>
        <w:rPr>
          <w:rFonts w:ascii="HelveticaNeueLTW01-55Roman" w:hAnsi="HelveticaNeueLTW01-55Roman" w:cs="HelveticaNeueLTW01-55Roman"/>
          <w:color w:val="262626"/>
          <w:sz w:val="28"/>
          <w:szCs w:val="28"/>
          <w:lang w:eastAsia="ja-JP"/>
        </w:rPr>
        <w:t>, New York, Zurich</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35" w:history="1">
        <w:r>
          <w:rPr>
            <w:rFonts w:ascii="HelveticaNeueLTW01-55Roman" w:hAnsi="HelveticaNeueLTW01-55Roman" w:cs="HelveticaNeueLTW01-55Roman"/>
            <w:color w:val="262626"/>
            <w:sz w:val="28"/>
            <w:szCs w:val="28"/>
            <w:u w:val="single"/>
            <w:lang w:eastAsia="ja-JP"/>
          </w:rPr>
          <w:t>Xavier Hufkens</w:t>
        </w:r>
      </w:hyperlink>
      <w:r>
        <w:rPr>
          <w:rFonts w:ascii="HelveticaNeueLTW01-55Roman" w:hAnsi="HelveticaNeueLTW01-55Roman" w:cs="HelveticaNeueLTW01-55Roman"/>
          <w:color w:val="262626"/>
          <w:sz w:val="28"/>
          <w:szCs w:val="28"/>
          <w:lang w:eastAsia="ja-JP"/>
        </w:rPr>
        <w:t>, Brussels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36" w:history="1">
        <w:r>
          <w:rPr>
            <w:rFonts w:ascii="HelveticaNeueLTW01-55Roman" w:hAnsi="HelveticaNeueLTW01-55Roman" w:cs="HelveticaNeueLTW01-55Roman"/>
            <w:color w:val="262626"/>
            <w:sz w:val="28"/>
            <w:szCs w:val="28"/>
            <w:u w:val="single"/>
            <w:lang w:eastAsia="ja-JP"/>
          </w:rPr>
          <w:t>Ingleby Gallery</w:t>
        </w:r>
      </w:hyperlink>
      <w:r>
        <w:rPr>
          <w:rFonts w:ascii="HelveticaNeueLTW01-55Roman" w:hAnsi="HelveticaNeueLTW01-55Roman" w:cs="HelveticaNeueLTW01-55Roman"/>
          <w:color w:val="262626"/>
          <w:sz w:val="28"/>
          <w:szCs w:val="28"/>
          <w:lang w:eastAsia="ja-JP"/>
        </w:rPr>
        <w:t>, Edinburgh</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37" w:history="1">
        <w:r>
          <w:rPr>
            <w:rFonts w:ascii="HelveticaNeueLTW01-55Roman" w:hAnsi="HelveticaNeueLTW01-55Roman" w:cs="HelveticaNeueLTW01-55Roman"/>
            <w:color w:val="262626"/>
            <w:sz w:val="28"/>
            <w:szCs w:val="28"/>
            <w:u w:val="single"/>
            <w:lang w:eastAsia="ja-JP"/>
          </w:rPr>
          <w:t>Alison Jacques Gallery</w:t>
        </w:r>
      </w:hyperlink>
      <w:r>
        <w:rPr>
          <w:rFonts w:ascii="HelveticaNeueLTW01-55Roman" w:hAnsi="HelveticaNeueLTW01-55Roman" w:cs="HelveticaNeueLTW01-55Roman"/>
          <w:color w:val="262626"/>
          <w:sz w:val="28"/>
          <w:szCs w:val="28"/>
          <w:lang w:eastAsia="ja-JP"/>
        </w:rPr>
        <w:t>,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proofErr w:type="gramStart"/>
      <w:r>
        <w:rPr>
          <w:rFonts w:ascii="HelveticaNeueLTW01-55Roman" w:hAnsi="HelveticaNeueLTW01-55Roman" w:cs="HelveticaNeueLTW01-55Roman"/>
          <w:color w:val="262626"/>
          <w:sz w:val="28"/>
          <w:szCs w:val="28"/>
          <w:lang w:eastAsia="ja-JP"/>
        </w:rPr>
        <w:t>rodolphe</w:t>
      </w:r>
      <w:proofErr w:type="gramEnd"/>
      <w:r>
        <w:rPr>
          <w:rFonts w:ascii="HelveticaNeueLTW01-55Roman" w:hAnsi="HelveticaNeueLTW01-55Roman" w:cs="HelveticaNeueLTW01-55Roman"/>
          <w:color w:val="262626"/>
          <w:sz w:val="28"/>
          <w:szCs w:val="28"/>
          <w:lang w:eastAsia="ja-JP"/>
        </w:rPr>
        <w:t xml:space="preserve"> janssen, Brussels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38" w:history="1">
        <w:r>
          <w:rPr>
            <w:rFonts w:ascii="HelveticaNeueLTW01-55Roman" w:hAnsi="HelveticaNeueLTW01-55Roman" w:cs="HelveticaNeueLTW01-55Roman"/>
            <w:color w:val="262626"/>
            <w:sz w:val="28"/>
            <w:szCs w:val="28"/>
            <w:u w:val="single" w:color="262626"/>
            <w:lang w:eastAsia="ja-JP"/>
          </w:rPr>
          <w:t>Annely Juda Fine Art</w:t>
        </w:r>
      </w:hyperlink>
      <w:r>
        <w:rPr>
          <w:rFonts w:ascii="HelveticaNeueLTW01-55Roman" w:hAnsi="HelveticaNeueLTW01-55Roman" w:cs="HelveticaNeueLTW01-55Roman"/>
          <w:color w:val="262626"/>
          <w:sz w:val="28"/>
          <w:szCs w:val="28"/>
          <w:lang w:eastAsia="ja-JP"/>
        </w:rPr>
        <w:t>,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Casey Kaplan,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39" w:history="1">
        <w:r>
          <w:rPr>
            <w:rFonts w:ascii="HelveticaNeueLTW01-55Roman" w:hAnsi="HelveticaNeueLTW01-55Roman" w:cs="HelveticaNeueLTW01-55Roman"/>
            <w:color w:val="262626"/>
            <w:sz w:val="28"/>
            <w:szCs w:val="28"/>
            <w:u w:val="single" w:color="262626"/>
            <w:lang w:eastAsia="ja-JP"/>
          </w:rPr>
          <w:t>Paul Kasmin Gallery</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proofErr w:type="gramStart"/>
      <w:r>
        <w:rPr>
          <w:rFonts w:ascii="HelveticaNeueLTW01-55Roman" w:hAnsi="HelveticaNeueLTW01-55Roman" w:cs="HelveticaNeueLTW01-55Roman"/>
          <w:color w:val="262626"/>
          <w:sz w:val="28"/>
          <w:szCs w:val="28"/>
          <w:lang w:eastAsia="ja-JP"/>
        </w:rPr>
        <w:t>kaufmann</w:t>
      </w:r>
      <w:proofErr w:type="gramEnd"/>
      <w:r>
        <w:rPr>
          <w:rFonts w:ascii="HelveticaNeueLTW01-55Roman" w:hAnsi="HelveticaNeueLTW01-55Roman" w:cs="HelveticaNeueLTW01-55Roman"/>
          <w:color w:val="262626"/>
          <w:sz w:val="28"/>
          <w:szCs w:val="28"/>
          <w:lang w:eastAsia="ja-JP"/>
        </w:rPr>
        <w:t xml:space="preserve"> repetto, Milan,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Sean Kelly,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Kerlin Gallery, Dublin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40" w:history="1">
        <w:r>
          <w:rPr>
            <w:rFonts w:ascii="HelveticaNeueLTW01-55Roman" w:hAnsi="HelveticaNeueLTW01-55Roman" w:cs="HelveticaNeueLTW01-55Roman"/>
            <w:color w:val="262626"/>
            <w:sz w:val="28"/>
            <w:szCs w:val="28"/>
            <w:u w:val="single" w:color="262626"/>
            <w:lang w:eastAsia="ja-JP"/>
          </w:rPr>
          <w:t>Anton Kern Gallery</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Kewenig, Berlin, Palma de Mallorca</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Kicken Berlin, Berlin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Galerie Peter Kilchmann, Zurich</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41" w:history="1">
        <w:r>
          <w:rPr>
            <w:rFonts w:ascii="HelveticaNeueLTW01-55Roman" w:hAnsi="HelveticaNeueLTW01-55Roman" w:cs="HelveticaNeueLTW01-55Roman"/>
            <w:color w:val="262626"/>
            <w:sz w:val="28"/>
            <w:szCs w:val="28"/>
            <w:u w:val="single" w:color="262626"/>
            <w:lang w:eastAsia="ja-JP"/>
          </w:rPr>
          <w:t>Kohn Gallery</w:t>
        </w:r>
      </w:hyperlink>
      <w:r>
        <w:rPr>
          <w:rFonts w:ascii="HelveticaNeueLTW01-55Roman" w:hAnsi="HelveticaNeueLTW01-55Roman" w:cs="HelveticaNeueLTW01-55Roman"/>
          <w:color w:val="262626"/>
          <w:sz w:val="28"/>
          <w:szCs w:val="28"/>
          <w:lang w:eastAsia="ja-JP"/>
        </w:rPr>
        <w:t>, Los Angeles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König Galerie, Berlin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David Kordansky Gallery, Los Angeles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Andrew Kreps Gallery,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42" w:history="1">
        <w:r>
          <w:rPr>
            <w:rFonts w:ascii="HelveticaNeueLTW01-55Roman" w:hAnsi="HelveticaNeueLTW01-55Roman" w:cs="HelveticaNeueLTW01-55Roman"/>
            <w:color w:val="262626"/>
            <w:sz w:val="28"/>
            <w:szCs w:val="28"/>
            <w:u w:val="single" w:color="262626"/>
            <w:lang w:eastAsia="ja-JP"/>
          </w:rPr>
          <w:t>Galerie Krinzinger</w:t>
        </w:r>
      </w:hyperlink>
      <w:r>
        <w:rPr>
          <w:rFonts w:ascii="HelveticaNeueLTW01-55Roman" w:hAnsi="HelveticaNeueLTW01-55Roman" w:cs="HelveticaNeueLTW01-55Roman"/>
          <w:color w:val="262626"/>
          <w:sz w:val="28"/>
          <w:szCs w:val="28"/>
          <w:lang w:eastAsia="ja-JP"/>
        </w:rPr>
        <w:t>, Vienna</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43" w:history="1">
        <w:r>
          <w:rPr>
            <w:rFonts w:ascii="HelveticaNeueLTW01-55Roman" w:hAnsi="HelveticaNeueLTW01-55Roman" w:cs="HelveticaNeueLTW01-55Roman"/>
            <w:color w:val="262626"/>
            <w:sz w:val="28"/>
            <w:szCs w:val="28"/>
            <w:u w:val="single"/>
            <w:lang w:eastAsia="ja-JP"/>
          </w:rPr>
          <w:t>Kukje Gallery</w:t>
        </w:r>
      </w:hyperlink>
      <w:r>
        <w:rPr>
          <w:rFonts w:ascii="HelveticaNeueLTW01-55Roman" w:hAnsi="HelveticaNeueLTW01-55Roman" w:cs="HelveticaNeueLTW01-55Roman"/>
          <w:color w:val="262626"/>
          <w:sz w:val="28"/>
          <w:szCs w:val="28"/>
          <w:lang w:eastAsia="ja-JP"/>
        </w:rPr>
        <w:t xml:space="preserve"> / </w:t>
      </w:r>
      <w:hyperlink r:id="rId44" w:history="1">
        <w:r>
          <w:rPr>
            <w:rFonts w:ascii="HelveticaNeueLTW01-55Roman" w:hAnsi="HelveticaNeueLTW01-55Roman" w:cs="HelveticaNeueLTW01-55Roman"/>
            <w:color w:val="262626"/>
            <w:sz w:val="28"/>
            <w:szCs w:val="28"/>
            <w:u w:val="single"/>
            <w:lang w:eastAsia="ja-JP"/>
          </w:rPr>
          <w:t>Tina Kim Gallery</w:t>
        </w:r>
      </w:hyperlink>
      <w:r>
        <w:rPr>
          <w:rFonts w:ascii="HelveticaNeueLTW01-55Roman" w:hAnsi="HelveticaNeueLTW01-55Roman" w:cs="HelveticaNeueLTW01-55Roman"/>
          <w:color w:val="262626"/>
          <w:sz w:val="28"/>
          <w:szCs w:val="28"/>
          <w:lang w:eastAsia="ja-JP"/>
        </w:rPr>
        <w:t>, Seoul,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proofErr w:type="gramStart"/>
      <w:r>
        <w:rPr>
          <w:rFonts w:ascii="HelveticaNeueLTW01-55Roman" w:hAnsi="HelveticaNeueLTW01-55Roman" w:cs="HelveticaNeueLTW01-55Roman"/>
          <w:color w:val="262626"/>
          <w:sz w:val="28"/>
          <w:szCs w:val="28"/>
          <w:lang w:eastAsia="ja-JP"/>
        </w:rPr>
        <w:t>kurimanzutto</w:t>
      </w:r>
      <w:proofErr w:type="gramEnd"/>
      <w:r>
        <w:rPr>
          <w:rFonts w:ascii="HelveticaNeueLTW01-55Roman" w:hAnsi="HelveticaNeueLTW01-55Roman" w:cs="HelveticaNeueLTW01-55Roman"/>
          <w:color w:val="262626"/>
          <w:sz w:val="28"/>
          <w:szCs w:val="28"/>
          <w:lang w:eastAsia="ja-JP"/>
        </w:rPr>
        <w:t>, Mexico City</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Labor, Mexico City</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Landau Fine Art, Montreal</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45" w:history="1">
        <w:r>
          <w:rPr>
            <w:rFonts w:ascii="HelveticaNeueLTW01-55Roman" w:hAnsi="HelveticaNeueLTW01-55Roman" w:cs="HelveticaNeueLTW01-55Roman"/>
            <w:color w:val="262626"/>
            <w:sz w:val="28"/>
            <w:szCs w:val="28"/>
            <w:u w:val="single" w:color="262626"/>
            <w:lang w:eastAsia="ja-JP"/>
          </w:rPr>
          <w:t>Simon Lee</w:t>
        </w:r>
      </w:hyperlink>
      <w:r>
        <w:rPr>
          <w:rFonts w:ascii="HelveticaNeueLTW01-55Roman" w:hAnsi="HelveticaNeueLTW01-55Roman" w:cs="HelveticaNeueLTW01-55Roman"/>
          <w:color w:val="262626"/>
          <w:sz w:val="28"/>
          <w:szCs w:val="28"/>
          <w:lang w:eastAsia="ja-JP"/>
        </w:rPr>
        <w:t xml:space="preserve"> Gallery, London, Hong Kong</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46" w:history="1">
        <w:r>
          <w:rPr>
            <w:rFonts w:ascii="HelveticaNeueLTW01-55Roman" w:hAnsi="HelveticaNeueLTW01-55Roman" w:cs="HelveticaNeueLTW01-55Roman"/>
            <w:color w:val="262626"/>
            <w:sz w:val="28"/>
            <w:szCs w:val="28"/>
            <w:u w:val="single"/>
            <w:lang w:eastAsia="ja-JP"/>
          </w:rPr>
          <w:t>Lehmann Maupin</w:t>
        </w:r>
      </w:hyperlink>
      <w:r>
        <w:rPr>
          <w:rFonts w:ascii="HelveticaNeueLTW01-55Roman" w:hAnsi="HelveticaNeueLTW01-55Roman" w:cs="HelveticaNeueLTW01-55Roman"/>
          <w:color w:val="262626"/>
          <w:sz w:val="28"/>
          <w:szCs w:val="28"/>
          <w:lang w:eastAsia="ja-JP"/>
        </w:rPr>
        <w:t>, New York, Hong Kong</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Galerie Lelong, New York, Paris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Dominique Lévy Gallery, New York,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47" w:history="1">
        <w:r>
          <w:rPr>
            <w:rFonts w:ascii="HelveticaNeueLTW01-55Roman" w:hAnsi="HelveticaNeueLTW01-55Roman" w:cs="HelveticaNeueLTW01-55Roman"/>
            <w:color w:val="262626"/>
            <w:sz w:val="28"/>
            <w:szCs w:val="28"/>
            <w:u w:val="single" w:color="262626"/>
            <w:lang w:eastAsia="ja-JP"/>
          </w:rPr>
          <w:t>Lisson Gallery</w:t>
        </w:r>
      </w:hyperlink>
      <w:r>
        <w:rPr>
          <w:rFonts w:ascii="HelveticaNeueLTW01-55Roman" w:hAnsi="HelveticaNeueLTW01-55Roman" w:cs="HelveticaNeueLTW01-55Roman"/>
          <w:color w:val="262626"/>
          <w:sz w:val="28"/>
          <w:szCs w:val="28"/>
          <w:lang w:eastAsia="ja-JP"/>
        </w:rPr>
        <w:t>, London, Milan,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48" w:history="1">
        <w:r>
          <w:rPr>
            <w:rFonts w:ascii="HelveticaNeueLTW01-55Roman" w:hAnsi="HelveticaNeueLTW01-55Roman" w:cs="HelveticaNeueLTW01-55Roman"/>
            <w:color w:val="262626"/>
            <w:sz w:val="28"/>
            <w:szCs w:val="28"/>
            <w:u w:val="single"/>
            <w:lang w:eastAsia="ja-JP"/>
          </w:rPr>
          <w:t>Luhring Augustine</w:t>
        </w:r>
      </w:hyperlink>
      <w:r>
        <w:rPr>
          <w:rFonts w:ascii="HelveticaNeueLTW01-55Roman" w:hAnsi="HelveticaNeueLTW01-55Roman" w:cs="HelveticaNeueLTW01-55Roman"/>
          <w:color w:val="262626"/>
          <w:sz w:val="28"/>
          <w:szCs w:val="28"/>
          <w:lang w:eastAsia="ja-JP"/>
        </w:rPr>
        <w:t>, New York, Brooklyn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Maccarone, New York, Los Angeles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Magazzino, Rome</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49" w:history="1">
        <w:r>
          <w:rPr>
            <w:rFonts w:ascii="HelveticaNeueLTW01-55Roman" w:hAnsi="HelveticaNeueLTW01-55Roman" w:cs="HelveticaNeueLTW01-55Roman"/>
            <w:color w:val="262626"/>
            <w:sz w:val="28"/>
            <w:szCs w:val="28"/>
            <w:u w:val="single" w:color="262626"/>
            <w:lang w:eastAsia="ja-JP"/>
          </w:rPr>
          <w:t>Mai 36 Galerie</w:t>
        </w:r>
      </w:hyperlink>
      <w:r>
        <w:rPr>
          <w:rFonts w:ascii="HelveticaNeueLTW01-55Roman" w:hAnsi="HelveticaNeueLTW01-55Roman" w:cs="HelveticaNeueLTW01-55Roman"/>
          <w:color w:val="262626"/>
          <w:sz w:val="28"/>
          <w:szCs w:val="28"/>
          <w:lang w:eastAsia="ja-JP"/>
        </w:rPr>
        <w:t>, Zurich</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Jorge Mara – La Ruche, Buenos Aires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Gió Marconi, Milan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50" w:history="1">
        <w:r>
          <w:rPr>
            <w:rFonts w:ascii="HelveticaNeueLTW01-55Roman" w:hAnsi="HelveticaNeueLTW01-55Roman" w:cs="HelveticaNeueLTW01-55Roman"/>
            <w:color w:val="262626"/>
            <w:sz w:val="28"/>
            <w:szCs w:val="28"/>
            <w:u w:val="single" w:color="262626"/>
            <w:lang w:eastAsia="ja-JP"/>
          </w:rPr>
          <w:t>Matthew Marks Gallery</w:t>
        </w:r>
      </w:hyperlink>
      <w:r>
        <w:rPr>
          <w:rFonts w:ascii="HelveticaNeueLTW01-55Roman" w:hAnsi="HelveticaNeueLTW01-55Roman" w:cs="HelveticaNeueLTW01-55Roman"/>
          <w:color w:val="262626"/>
          <w:sz w:val="28"/>
          <w:szCs w:val="28"/>
          <w:lang w:eastAsia="ja-JP"/>
        </w:rPr>
        <w:t>, New York, Los Angeles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51" w:history="1">
        <w:r>
          <w:rPr>
            <w:rFonts w:ascii="HelveticaNeueLTW01-55Roman" w:hAnsi="HelveticaNeueLTW01-55Roman" w:cs="HelveticaNeueLTW01-55Roman"/>
            <w:color w:val="262626"/>
            <w:sz w:val="28"/>
            <w:szCs w:val="28"/>
            <w:u w:val="single"/>
            <w:lang w:eastAsia="ja-JP"/>
          </w:rPr>
          <w:t>Marlborough Gallery</w:t>
        </w:r>
      </w:hyperlink>
      <w:r>
        <w:rPr>
          <w:rFonts w:ascii="HelveticaNeueLTW01-55Roman" w:hAnsi="HelveticaNeueLTW01-55Roman" w:cs="HelveticaNeueLTW01-55Roman"/>
          <w:color w:val="262626"/>
          <w:sz w:val="28"/>
          <w:szCs w:val="28"/>
          <w:lang w:eastAsia="ja-JP"/>
        </w:rPr>
        <w:t xml:space="preserve"> Inc., New York, London, Madrid, Barcelona</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Mary-Anne Martin Fine Art,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52" w:history="1">
        <w:r>
          <w:rPr>
            <w:rFonts w:ascii="HelveticaNeueLTW01-55Roman" w:hAnsi="HelveticaNeueLTW01-55Roman" w:cs="HelveticaNeueLTW01-55Roman"/>
            <w:color w:val="262626"/>
            <w:sz w:val="28"/>
            <w:szCs w:val="28"/>
            <w:u w:val="single" w:color="262626"/>
            <w:lang w:eastAsia="ja-JP"/>
          </w:rPr>
          <w:t>Barbara Mathes Gallery</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53" w:history="1">
        <w:r>
          <w:rPr>
            <w:rFonts w:ascii="HelveticaNeueLTW01-55Roman" w:hAnsi="HelveticaNeueLTW01-55Roman" w:cs="HelveticaNeueLTW01-55Roman"/>
            <w:color w:val="262626"/>
            <w:sz w:val="28"/>
            <w:szCs w:val="28"/>
            <w:u w:val="single"/>
            <w:lang w:eastAsia="ja-JP"/>
          </w:rPr>
          <w:t>Galerie Hans</w:t>
        </w:r>
      </w:hyperlink>
      <w:r>
        <w:rPr>
          <w:rFonts w:ascii="HelveticaNeueLTW01-55Roman" w:hAnsi="HelveticaNeueLTW01-55Roman" w:cs="HelveticaNeueLTW01-55Roman"/>
          <w:color w:val="262626"/>
          <w:sz w:val="28"/>
          <w:szCs w:val="28"/>
          <w:lang w:eastAsia="ja-JP"/>
        </w:rPr>
        <w:t xml:space="preserve"> Mayer, Düsseldorf</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54" w:history="1">
        <w:r>
          <w:rPr>
            <w:rFonts w:ascii="HelveticaNeueLTW01-55Roman" w:hAnsi="HelveticaNeueLTW01-55Roman" w:cs="HelveticaNeueLTW01-55Roman"/>
            <w:color w:val="262626"/>
            <w:sz w:val="28"/>
            <w:szCs w:val="28"/>
            <w:u w:val="single"/>
            <w:lang w:eastAsia="ja-JP"/>
          </w:rPr>
          <w:t>Mazzoleni</w:t>
        </w:r>
      </w:hyperlink>
      <w:r>
        <w:rPr>
          <w:rFonts w:ascii="HelveticaNeueLTW01-55Roman" w:hAnsi="HelveticaNeueLTW01-55Roman" w:cs="HelveticaNeueLTW01-55Roman"/>
          <w:color w:val="262626"/>
          <w:sz w:val="28"/>
          <w:szCs w:val="28"/>
          <w:lang w:eastAsia="ja-JP"/>
        </w:rPr>
        <w:t>, Turin,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55" w:history="1">
        <w:r>
          <w:rPr>
            <w:rFonts w:ascii="HelveticaNeueLTW01-55Roman" w:hAnsi="HelveticaNeueLTW01-55Roman" w:cs="HelveticaNeueLTW01-55Roman"/>
            <w:color w:val="262626"/>
            <w:sz w:val="28"/>
            <w:szCs w:val="28"/>
            <w:u w:val="single"/>
            <w:lang w:eastAsia="ja-JP"/>
          </w:rPr>
          <w:t>Fergus McCaffrey</w:t>
        </w:r>
      </w:hyperlink>
      <w:r>
        <w:rPr>
          <w:rFonts w:ascii="HelveticaNeueLTW01-55Roman" w:hAnsi="HelveticaNeueLTW01-55Roman" w:cs="HelveticaNeueLTW01-55Roman"/>
          <w:color w:val="262626"/>
          <w:sz w:val="28"/>
          <w:szCs w:val="28"/>
          <w:lang w:eastAsia="ja-JP"/>
        </w:rPr>
        <w:t>, New York, St. Barth</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Galerie Greta Meert, Brussels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56" w:history="1">
        <w:r>
          <w:rPr>
            <w:rFonts w:ascii="HelveticaNeueLTW01-55Roman" w:hAnsi="HelveticaNeueLTW01-55Roman" w:cs="HelveticaNeueLTW01-55Roman"/>
            <w:color w:val="262626"/>
            <w:sz w:val="28"/>
            <w:szCs w:val="28"/>
            <w:u w:val="single" w:color="262626"/>
            <w:lang w:eastAsia="ja-JP"/>
          </w:rPr>
          <w:t>Anthony Meier Fine Arts</w:t>
        </w:r>
      </w:hyperlink>
      <w:r>
        <w:rPr>
          <w:rFonts w:ascii="HelveticaNeueLTW01-55Roman" w:hAnsi="HelveticaNeueLTW01-55Roman" w:cs="HelveticaNeueLTW01-55Roman"/>
          <w:color w:val="262626"/>
          <w:sz w:val="28"/>
          <w:szCs w:val="28"/>
          <w:lang w:eastAsia="ja-JP"/>
        </w:rPr>
        <w:t>, San Francisco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Galerie Urs Meile, Lucerne, Beijing</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Menconi + Schoelkopf,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Mendes Wood DM, São Paulo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proofErr w:type="gramStart"/>
      <w:r>
        <w:rPr>
          <w:rFonts w:ascii="HelveticaNeueLTW01-55Roman" w:hAnsi="HelveticaNeueLTW01-55Roman" w:cs="HelveticaNeueLTW01-55Roman"/>
          <w:color w:val="262626"/>
          <w:sz w:val="28"/>
          <w:szCs w:val="28"/>
          <w:lang w:eastAsia="ja-JP"/>
        </w:rPr>
        <w:t>kamel</w:t>
      </w:r>
      <w:proofErr w:type="gramEnd"/>
      <w:r>
        <w:rPr>
          <w:rFonts w:ascii="HelveticaNeueLTW01-55Roman" w:hAnsi="HelveticaNeueLTW01-55Roman" w:cs="HelveticaNeueLTW01-55Roman"/>
          <w:color w:val="262626"/>
          <w:sz w:val="28"/>
          <w:szCs w:val="28"/>
          <w:lang w:eastAsia="ja-JP"/>
        </w:rPr>
        <w:t xml:space="preserve"> mennour, Paris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Metro Pictures,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57" w:history="1">
        <w:r>
          <w:rPr>
            <w:rFonts w:ascii="HelveticaNeueLTW01-55Roman" w:hAnsi="HelveticaNeueLTW01-55Roman" w:cs="HelveticaNeueLTW01-55Roman"/>
            <w:color w:val="262626"/>
            <w:sz w:val="28"/>
            <w:szCs w:val="28"/>
            <w:u w:val="single" w:color="262626"/>
            <w:lang w:eastAsia="ja-JP"/>
          </w:rPr>
          <w:t>Meyer Riegger</w:t>
        </w:r>
      </w:hyperlink>
      <w:r>
        <w:rPr>
          <w:rFonts w:ascii="HelveticaNeueLTW01-55Roman" w:hAnsi="HelveticaNeueLTW01-55Roman" w:cs="HelveticaNeueLTW01-55Roman"/>
          <w:color w:val="262626"/>
          <w:sz w:val="28"/>
          <w:szCs w:val="28"/>
          <w:lang w:eastAsia="ja-JP"/>
        </w:rPr>
        <w:t>, Berlin, Karlsruhe</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Galeria Millan, São Paulo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Victoria Miro,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58" w:history="1">
        <w:r>
          <w:rPr>
            <w:rFonts w:ascii="HelveticaNeueLTW01-55Roman" w:hAnsi="HelveticaNeueLTW01-55Roman" w:cs="HelveticaNeueLTW01-55Roman"/>
            <w:color w:val="262626"/>
            <w:sz w:val="28"/>
            <w:szCs w:val="28"/>
            <w:u w:val="single" w:color="262626"/>
            <w:lang w:eastAsia="ja-JP"/>
          </w:rPr>
          <w:t>Mitchell-Innes &amp; Nash</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59" w:history="1">
        <w:r>
          <w:rPr>
            <w:rFonts w:ascii="HelveticaNeueLTW01-55Roman" w:hAnsi="HelveticaNeueLTW01-55Roman" w:cs="HelveticaNeueLTW01-55Roman"/>
            <w:color w:val="262626"/>
            <w:sz w:val="28"/>
            <w:szCs w:val="28"/>
            <w:u w:val="single"/>
            <w:lang w:eastAsia="ja-JP"/>
          </w:rPr>
          <w:t>Mnuchin Gallery</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Stuart Shave/Modern Art,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The Modern Institute, Glasgow</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60" w:history="1">
        <w:r>
          <w:rPr>
            <w:rFonts w:ascii="HelveticaNeueLTW01-55Roman" w:hAnsi="HelveticaNeueLTW01-55Roman" w:cs="HelveticaNeueLTW01-55Roman"/>
            <w:color w:val="262626"/>
            <w:sz w:val="28"/>
            <w:szCs w:val="28"/>
            <w:u w:val="single" w:color="262626"/>
            <w:lang w:eastAsia="ja-JP"/>
          </w:rPr>
          <w:t>Galerie nächst St. Stephan</w:t>
        </w:r>
      </w:hyperlink>
      <w:r>
        <w:rPr>
          <w:rFonts w:ascii="HelveticaNeueLTW01-55Roman" w:hAnsi="HelveticaNeueLTW01-55Roman" w:cs="HelveticaNeueLTW01-55Roman"/>
          <w:color w:val="262626"/>
          <w:sz w:val="28"/>
          <w:szCs w:val="28"/>
          <w:lang w:eastAsia="ja-JP"/>
        </w:rPr>
        <w:t xml:space="preserve"> Rosemarie Schwarzwälder, Vienna</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Galerie Nagel Draxler, Berlin, Cologne</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61" w:history="1">
        <w:r>
          <w:rPr>
            <w:rFonts w:ascii="HelveticaNeueLTW01-55Roman" w:hAnsi="HelveticaNeueLTW01-55Roman" w:cs="HelveticaNeueLTW01-55Roman"/>
            <w:color w:val="262626"/>
            <w:sz w:val="28"/>
            <w:szCs w:val="28"/>
            <w:u w:val="single" w:color="262626"/>
            <w:lang w:eastAsia="ja-JP"/>
          </w:rPr>
          <w:t>Edward Tyler Nahem</w:t>
        </w:r>
      </w:hyperlink>
      <w:r>
        <w:rPr>
          <w:rFonts w:ascii="HelveticaNeueLTW01-55Roman" w:hAnsi="HelveticaNeueLTW01-55Roman" w:cs="HelveticaNeueLTW01-55Roman"/>
          <w:color w:val="262626"/>
          <w:sz w:val="28"/>
          <w:szCs w:val="28"/>
          <w:lang w:eastAsia="ja-JP"/>
        </w:rPr>
        <w:t xml:space="preserve"> Fine Art,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Helly Nahmad Gallery, New York,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Francis M. Naumann Fine Art,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62" w:history="1">
        <w:r>
          <w:rPr>
            <w:rFonts w:ascii="HelveticaNeueLTW01-55Roman" w:hAnsi="HelveticaNeueLTW01-55Roman" w:cs="HelveticaNeueLTW01-55Roman"/>
            <w:color w:val="262626"/>
            <w:sz w:val="28"/>
            <w:szCs w:val="28"/>
            <w:u w:val="single" w:color="262626"/>
            <w:lang w:eastAsia="ja-JP"/>
          </w:rPr>
          <w:t>Galería Leandro Navarro</w:t>
        </w:r>
      </w:hyperlink>
      <w:r>
        <w:rPr>
          <w:rFonts w:ascii="HelveticaNeueLTW01-55Roman" w:hAnsi="HelveticaNeueLTW01-55Roman" w:cs="HelveticaNeueLTW01-55Roman"/>
          <w:color w:val="262626"/>
          <w:sz w:val="28"/>
          <w:szCs w:val="28"/>
          <w:lang w:eastAsia="ja-JP"/>
        </w:rPr>
        <w:t>, Madrid</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proofErr w:type="gramStart"/>
      <w:r>
        <w:rPr>
          <w:rFonts w:ascii="HelveticaNeueLTW01-55Roman" w:hAnsi="HelveticaNeueLTW01-55Roman" w:cs="HelveticaNeueLTW01-55Roman"/>
          <w:color w:val="262626"/>
          <w:sz w:val="28"/>
          <w:szCs w:val="28"/>
          <w:lang w:eastAsia="ja-JP"/>
        </w:rPr>
        <w:t>neugerriemschneider</w:t>
      </w:r>
      <w:proofErr w:type="gramEnd"/>
      <w:r>
        <w:rPr>
          <w:rFonts w:ascii="HelveticaNeueLTW01-55Roman" w:hAnsi="HelveticaNeueLTW01-55Roman" w:cs="HelveticaNeueLTW01-55Roman"/>
          <w:color w:val="262626"/>
          <w:sz w:val="28"/>
          <w:szCs w:val="28"/>
          <w:lang w:eastAsia="ja-JP"/>
        </w:rPr>
        <w:t>, Berlin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Galleria Franco Noero, Turin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David Nolan Gallery,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63" w:history="1">
        <w:r>
          <w:rPr>
            <w:rFonts w:ascii="HelveticaNeueLTW01-55Roman" w:hAnsi="HelveticaNeueLTW01-55Roman" w:cs="HelveticaNeueLTW01-55Roman"/>
            <w:color w:val="262626"/>
            <w:sz w:val="28"/>
            <w:szCs w:val="28"/>
            <w:u w:val="single" w:color="262626"/>
            <w:lang w:eastAsia="ja-JP"/>
          </w:rPr>
          <w:t>Galerie Nordenhake</w:t>
        </w:r>
      </w:hyperlink>
      <w:r>
        <w:rPr>
          <w:rFonts w:ascii="HelveticaNeueLTW01-55Roman" w:hAnsi="HelveticaNeueLTW01-55Roman" w:cs="HelveticaNeueLTW01-55Roman"/>
          <w:color w:val="262626"/>
          <w:sz w:val="28"/>
          <w:szCs w:val="28"/>
          <w:lang w:eastAsia="ja-JP"/>
        </w:rPr>
        <w:t>, Berlin, Stockholm</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Galerie Nathalie Obadia, Paris, Brussels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OMR, Mexico City</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proofErr w:type="gramStart"/>
      <w:r>
        <w:rPr>
          <w:rFonts w:ascii="HelveticaNeueLTW01-55Roman" w:hAnsi="HelveticaNeueLTW01-55Roman" w:cs="HelveticaNeueLTW01-55Roman"/>
          <w:color w:val="262626"/>
          <w:sz w:val="28"/>
          <w:szCs w:val="28"/>
          <w:lang w:eastAsia="ja-JP"/>
        </w:rPr>
        <w:t>P.P.O.W ,</w:t>
      </w:r>
      <w:proofErr w:type="gramEnd"/>
      <w:r>
        <w:rPr>
          <w:rFonts w:ascii="HelveticaNeueLTW01-55Roman" w:hAnsi="HelveticaNeueLTW01-55Roman" w:cs="HelveticaNeueLTW01-55Roman"/>
          <w:color w:val="262626"/>
          <w:sz w:val="28"/>
          <w:szCs w:val="28"/>
          <w:lang w:eastAsia="ja-JP"/>
        </w:rPr>
        <w:t xml:space="preserve">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Pace, New York, London, Menlo Park, Beijing, Hong Kong, Paris, Palo Alto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64" w:history="1">
        <w:r>
          <w:rPr>
            <w:rFonts w:ascii="HelveticaNeueLTW01-55Roman" w:hAnsi="HelveticaNeueLTW01-55Roman" w:cs="HelveticaNeueLTW01-55Roman"/>
            <w:color w:val="262626"/>
            <w:sz w:val="28"/>
            <w:szCs w:val="28"/>
            <w:u w:val="single" w:color="262626"/>
            <w:lang w:eastAsia="ja-JP"/>
          </w:rPr>
          <w:t>Pace/MacGill Gallery</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Franklin Parrasch Gallery,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Galerie Perrotin, New York, Hong Kong, Paris, Seoul</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Petzel Gallery,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Galerija Gregor Podnar, Berlin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65" w:history="1">
        <w:r>
          <w:rPr>
            <w:rFonts w:ascii="HelveticaNeueLTW01-55Roman" w:hAnsi="HelveticaNeueLTW01-55Roman" w:cs="HelveticaNeueLTW01-55Roman"/>
            <w:color w:val="262626"/>
            <w:sz w:val="28"/>
            <w:szCs w:val="28"/>
            <w:u w:val="single" w:color="262626"/>
            <w:lang w:eastAsia="ja-JP"/>
          </w:rPr>
          <w:t>Galerie Eva Presenhuber</w:t>
        </w:r>
      </w:hyperlink>
      <w:r>
        <w:rPr>
          <w:rFonts w:ascii="HelveticaNeueLTW01-55Roman" w:hAnsi="HelveticaNeueLTW01-55Roman" w:cs="HelveticaNeueLTW01-55Roman"/>
          <w:color w:val="262626"/>
          <w:sz w:val="28"/>
          <w:szCs w:val="28"/>
          <w:lang w:eastAsia="ja-JP"/>
        </w:rPr>
        <w:t>, Zurich</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ProjecteSD, Barcelona</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Almine Rech Gallery, Brussels, London, Paris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66" w:history="1">
        <w:r>
          <w:rPr>
            <w:rFonts w:ascii="HelveticaNeueLTW01-55Roman" w:hAnsi="HelveticaNeueLTW01-55Roman" w:cs="HelveticaNeueLTW01-55Roman"/>
            <w:color w:val="262626"/>
            <w:sz w:val="28"/>
            <w:szCs w:val="28"/>
            <w:u w:val="single" w:color="262626"/>
            <w:lang w:eastAsia="ja-JP"/>
          </w:rPr>
          <w:t>Regen Projects</w:t>
        </w:r>
      </w:hyperlink>
      <w:r>
        <w:rPr>
          <w:rFonts w:ascii="HelveticaNeueLTW01-55Roman" w:hAnsi="HelveticaNeueLTW01-55Roman" w:cs="HelveticaNeueLTW01-55Roman"/>
          <w:color w:val="262626"/>
          <w:sz w:val="28"/>
          <w:szCs w:val="28"/>
          <w:lang w:eastAsia="ja-JP"/>
        </w:rPr>
        <w:t>, Los Angeles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Galeria Nara Roesler, Rio de Janeiro,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67" w:history="1">
        <w:r>
          <w:rPr>
            <w:rFonts w:ascii="HelveticaNeueLTW01-55Roman" w:hAnsi="HelveticaNeueLTW01-55Roman" w:cs="HelveticaNeueLTW01-55Roman"/>
            <w:color w:val="262626"/>
            <w:sz w:val="28"/>
            <w:szCs w:val="28"/>
            <w:u w:val="single" w:color="262626"/>
            <w:lang w:eastAsia="ja-JP"/>
          </w:rPr>
          <w:t>Galerie Thaddaeus Ropac</w:t>
        </w:r>
      </w:hyperlink>
      <w:r>
        <w:rPr>
          <w:rFonts w:ascii="HelveticaNeueLTW01-55Roman" w:hAnsi="HelveticaNeueLTW01-55Roman" w:cs="HelveticaNeueLTW01-55Roman"/>
          <w:color w:val="262626"/>
          <w:sz w:val="28"/>
          <w:szCs w:val="28"/>
          <w:lang w:eastAsia="ja-JP"/>
        </w:rPr>
        <w:t>, Salzburg, Paris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68" w:history="1">
        <w:r>
          <w:rPr>
            <w:rFonts w:ascii="HelveticaNeueLTW01-55Roman" w:hAnsi="HelveticaNeueLTW01-55Roman" w:cs="HelveticaNeueLTW01-55Roman"/>
            <w:color w:val="262626"/>
            <w:sz w:val="28"/>
            <w:szCs w:val="28"/>
            <w:u w:val="single"/>
            <w:lang w:eastAsia="ja-JP"/>
          </w:rPr>
          <w:t>Andrea Rosen Gallery</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69" w:history="1">
        <w:r>
          <w:rPr>
            <w:rFonts w:ascii="HelveticaNeueLTW01-55Roman" w:hAnsi="HelveticaNeueLTW01-55Roman" w:cs="HelveticaNeueLTW01-55Roman"/>
            <w:color w:val="262626"/>
            <w:sz w:val="28"/>
            <w:szCs w:val="28"/>
            <w:u w:val="single"/>
            <w:lang w:eastAsia="ja-JP"/>
          </w:rPr>
          <w:t>Michael Rosenfeld Gallery</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Lia Rumma, Milan, Naples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Salon 94,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70" w:history="1">
        <w:r>
          <w:rPr>
            <w:rFonts w:ascii="HelveticaNeueLTW01-55Roman" w:hAnsi="HelveticaNeueLTW01-55Roman" w:cs="HelveticaNeueLTW01-55Roman"/>
            <w:color w:val="262626"/>
            <w:sz w:val="28"/>
            <w:szCs w:val="28"/>
            <w:u w:val="single" w:color="262626"/>
            <w:lang w:eastAsia="ja-JP"/>
          </w:rPr>
          <w:t>SCAI The Bathhouse</w:t>
        </w:r>
      </w:hyperlink>
      <w:r>
        <w:rPr>
          <w:rFonts w:ascii="HelveticaNeueLTW01-55Roman" w:hAnsi="HelveticaNeueLTW01-55Roman" w:cs="HelveticaNeueLTW01-55Roman"/>
          <w:color w:val="262626"/>
          <w:sz w:val="28"/>
          <w:szCs w:val="28"/>
          <w:lang w:eastAsia="ja-JP"/>
        </w:rPr>
        <w:t>, Tokyo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Esther Schipper / Johnen Galerie, Berlin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71" w:history="1">
        <w:r>
          <w:rPr>
            <w:rFonts w:ascii="HelveticaNeueLTW01-55Roman" w:hAnsi="HelveticaNeueLTW01-55Roman" w:cs="HelveticaNeueLTW01-55Roman"/>
            <w:color w:val="262626"/>
            <w:sz w:val="28"/>
            <w:szCs w:val="28"/>
            <w:u w:val="single" w:color="262626"/>
            <w:lang w:eastAsia="ja-JP"/>
          </w:rPr>
          <w:t>Galerie Thomas</w:t>
        </w:r>
      </w:hyperlink>
      <w:r>
        <w:rPr>
          <w:rFonts w:ascii="HelveticaNeueLTW01-55Roman" w:hAnsi="HelveticaNeueLTW01-55Roman" w:cs="HelveticaNeueLTW01-55Roman"/>
          <w:color w:val="262626"/>
          <w:sz w:val="28"/>
          <w:szCs w:val="28"/>
          <w:lang w:eastAsia="ja-JP"/>
        </w:rPr>
        <w:t xml:space="preserve"> Schulte, Berlin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72" w:history="1">
        <w:r>
          <w:rPr>
            <w:rFonts w:ascii="HelveticaNeueLTW01-55Roman" w:hAnsi="HelveticaNeueLTW01-55Roman" w:cs="HelveticaNeueLTW01-55Roman"/>
            <w:color w:val="262626"/>
            <w:sz w:val="28"/>
            <w:szCs w:val="28"/>
            <w:u w:val="single"/>
            <w:lang w:eastAsia="ja-JP"/>
          </w:rPr>
          <w:t>Marc Selwyn Fine Art</w:t>
        </w:r>
      </w:hyperlink>
      <w:r>
        <w:rPr>
          <w:rFonts w:ascii="HelveticaNeueLTW01-55Roman" w:hAnsi="HelveticaNeueLTW01-55Roman" w:cs="HelveticaNeueLTW01-55Roman"/>
          <w:color w:val="262626"/>
          <w:sz w:val="28"/>
          <w:szCs w:val="28"/>
          <w:lang w:eastAsia="ja-JP"/>
        </w:rPr>
        <w:t>, Beverly Hills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73" w:history="1">
        <w:r>
          <w:rPr>
            <w:rFonts w:ascii="HelveticaNeueLTW01-55Roman" w:hAnsi="HelveticaNeueLTW01-55Roman" w:cs="HelveticaNeueLTW01-55Roman"/>
            <w:color w:val="262626"/>
            <w:sz w:val="28"/>
            <w:szCs w:val="28"/>
            <w:u w:val="single"/>
            <w:lang w:eastAsia="ja-JP"/>
          </w:rPr>
          <w:t>Jack Shainman Gallery</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ShanghART Gallery, Shanghai, Beijing, Singapore</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Sicardi Gallery, Houston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 xml:space="preserve">Sies + </w:t>
      </w:r>
      <w:proofErr w:type="gramStart"/>
      <w:r>
        <w:rPr>
          <w:rFonts w:ascii="HelveticaNeueLTW01-55Roman" w:hAnsi="HelveticaNeueLTW01-55Roman" w:cs="HelveticaNeueLTW01-55Roman"/>
          <w:color w:val="262626"/>
          <w:sz w:val="28"/>
          <w:szCs w:val="28"/>
          <w:lang w:eastAsia="ja-JP"/>
        </w:rPr>
        <w:t>Höke ,</w:t>
      </w:r>
      <w:proofErr w:type="gramEnd"/>
      <w:r>
        <w:rPr>
          <w:rFonts w:ascii="HelveticaNeueLTW01-55Roman" w:hAnsi="HelveticaNeueLTW01-55Roman" w:cs="HelveticaNeueLTW01-55Roman"/>
          <w:color w:val="262626"/>
          <w:sz w:val="28"/>
          <w:szCs w:val="28"/>
          <w:lang w:eastAsia="ja-JP"/>
        </w:rPr>
        <w:t xml:space="preserve"> Düsseldorf</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74" w:history="1">
        <w:r>
          <w:rPr>
            <w:rFonts w:ascii="HelveticaNeueLTW01-55Roman" w:hAnsi="HelveticaNeueLTW01-55Roman" w:cs="HelveticaNeueLTW01-55Roman"/>
            <w:color w:val="262626"/>
            <w:sz w:val="28"/>
            <w:szCs w:val="28"/>
            <w:u w:val="single" w:color="262626"/>
            <w:lang w:eastAsia="ja-JP"/>
          </w:rPr>
          <w:t>Sikkema Jenkins &amp; Co</w:t>
        </w:r>
      </w:hyperlink>
      <w:proofErr w:type="gramStart"/>
      <w:r>
        <w:rPr>
          <w:rFonts w:ascii="HelveticaNeueLTW01-55Roman" w:hAnsi="HelveticaNeueLTW01-55Roman" w:cs="HelveticaNeueLTW01-55Roman"/>
          <w:color w:val="262626"/>
          <w:sz w:val="28"/>
          <w:szCs w:val="28"/>
          <w:lang w:eastAsia="ja-JP"/>
        </w:rPr>
        <w:t>.,</w:t>
      </w:r>
      <w:proofErr w:type="gramEnd"/>
      <w:r>
        <w:rPr>
          <w:rFonts w:ascii="HelveticaNeueLTW01-55Roman" w:hAnsi="HelveticaNeueLTW01-55Roman" w:cs="HelveticaNeueLTW01-55Roman"/>
          <w:color w:val="262626"/>
          <w:sz w:val="28"/>
          <w:szCs w:val="28"/>
          <w:lang w:eastAsia="ja-JP"/>
        </w:rPr>
        <w:t xml:space="preserve">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75" w:history="1">
        <w:r>
          <w:rPr>
            <w:rFonts w:ascii="HelveticaNeueLTW01-55Roman" w:hAnsi="HelveticaNeueLTW01-55Roman" w:cs="HelveticaNeueLTW01-55Roman"/>
            <w:color w:val="262626"/>
            <w:sz w:val="28"/>
            <w:szCs w:val="28"/>
            <w:u w:val="single"/>
            <w:lang w:eastAsia="ja-JP"/>
          </w:rPr>
          <w:t>Skarstedt</w:t>
        </w:r>
      </w:hyperlink>
      <w:r>
        <w:rPr>
          <w:rFonts w:ascii="HelveticaNeueLTW01-55Roman" w:hAnsi="HelveticaNeueLTW01-55Roman" w:cs="HelveticaNeueLTW01-55Roman"/>
          <w:color w:val="262626"/>
          <w:sz w:val="28"/>
          <w:szCs w:val="28"/>
          <w:lang w:eastAsia="ja-JP"/>
        </w:rPr>
        <w:t>, New York,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GALLERYSKE, Bangalore, New Delhi</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Fredric Snitzer Gallery, Miami</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Sperone Westwater,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76" w:history="1">
        <w:r>
          <w:rPr>
            <w:rFonts w:ascii="HelveticaNeueLTW01-55Roman" w:hAnsi="HelveticaNeueLTW01-55Roman" w:cs="HelveticaNeueLTW01-55Roman"/>
            <w:color w:val="262626"/>
            <w:sz w:val="28"/>
            <w:szCs w:val="28"/>
            <w:u w:val="single" w:color="262626"/>
            <w:lang w:eastAsia="ja-JP"/>
          </w:rPr>
          <w:t>Sprüth Magers</w:t>
        </w:r>
      </w:hyperlink>
      <w:r>
        <w:rPr>
          <w:rFonts w:ascii="HelveticaNeueLTW01-55Roman" w:hAnsi="HelveticaNeueLTW01-55Roman" w:cs="HelveticaNeueLTW01-55Roman"/>
          <w:color w:val="262626"/>
          <w:sz w:val="28"/>
          <w:szCs w:val="28"/>
          <w:lang w:eastAsia="ja-JP"/>
        </w:rPr>
        <w:t>, Berlin, London, Los Angeles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 xml:space="preserve">Nils </w:t>
      </w:r>
      <w:proofErr w:type="gramStart"/>
      <w:r>
        <w:rPr>
          <w:rFonts w:ascii="HelveticaNeueLTW01-55Roman" w:hAnsi="HelveticaNeueLTW01-55Roman" w:cs="HelveticaNeueLTW01-55Roman"/>
          <w:color w:val="262626"/>
          <w:sz w:val="28"/>
          <w:szCs w:val="28"/>
          <w:lang w:eastAsia="ja-JP"/>
        </w:rPr>
        <w:t>Stærk ,</w:t>
      </w:r>
      <w:proofErr w:type="gramEnd"/>
      <w:r>
        <w:rPr>
          <w:rFonts w:ascii="HelveticaNeueLTW01-55Roman" w:hAnsi="HelveticaNeueLTW01-55Roman" w:cs="HelveticaNeueLTW01-55Roman"/>
          <w:color w:val="262626"/>
          <w:sz w:val="28"/>
          <w:szCs w:val="28"/>
          <w:lang w:eastAsia="ja-JP"/>
        </w:rPr>
        <w:t xml:space="preserve"> Copenhagen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Standard (Oslo), Oslo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Galleria Christian Stein, Milan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Stevenson, Cape Town, Johannesburg</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Galeria Luisa Strina, São Paulo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proofErr w:type="gramStart"/>
      <w:r>
        <w:rPr>
          <w:rFonts w:ascii="HelveticaNeueLTW01-55Roman" w:hAnsi="HelveticaNeueLTW01-55Roman" w:cs="HelveticaNeueLTW01-55Roman"/>
          <w:color w:val="262626"/>
          <w:sz w:val="28"/>
          <w:szCs w:val="28"/>
          <w:lang w:eastAsia="ja-JP"/>
        </w:rPr>
        <w:t>team</w:t>
      </w:r>
      <w:proofErr w:type="gramEnd"/>
      <w:r>
        <w:rPr>
          <w:rFonts w:ascii="HelveticaNeueLTW01-55Roman" w:hAnsi="HelveticaNeueLTW01-55Roman" w:cs="HelveticaNeueLTW01-55Roman"/>
          <w:color w:val="262626"/>
          <w:sz w:val="28"/>
          <w:szCs w:val="28"/>
          <w:lang w:eastAsia="ja-JP"/>
        </w:rPr>
        <w:t xml:space="preserve"> (gallery, inc.), New York, Los Angeles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Galerie Thomas, Munich</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77" w:history="1">
        <w:r>
          <w:rPr>
            <w:rFonts w:ascii="HelveticaNeueLTW01-55Roman" w:hAnsi="HelveticaNeueLTW01-55Roman" w:cs="HelveticaNeueLTW01-55Roman"/>
            <w:color w:val="262626"/>
            <w:sz w:val="28"/>
            <w:szCs w:val="28"/>
            <w:u w:val="single" w:color="262626"/>
            <w:lang w:eastAsia="ja-JP"/>
          </w:rPr>
          <w:t>Tilton Gallery</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Tornabuoni Art, Paris, Florence, London, Milan, Forte dei Marmi, Crans Montana</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78" w:history="1">
        <w:r>
          <w:rPr>
            <w:rFonts w:ascii="HelveticaNeueLTW01-55Roman" w:hAnsi="HelveticaNeueLTW01-55Roman" w:cs="HelveticaNeueLTW01-55Roman"/>
            <w:color w:val="262626"/>
            <w:sz w:val="28"/>
            <w:szCs w:val="28"/>
            <w:u w:val="single" w:color="262626"/>
            <w:lang w:eastAsia="ja-JP"/>
          </w:rPr>
          <w:t>Van de Weghe Fine Art</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79" w:history="1">
        <w:r>
          <w:rPr>
            <w:rFonts w:ascii="HelveticaNeueLTW01-55Roman" w:hAnsi="HelveticaNeueLTW01-55Roman" w:cs="HelveticaNeueLTW01-55Roman"/>
            <w:color w:val="262626"/>
            <w:sz w:val="28"/>
            <w:szCs w:val="28"/>
            <w:u w:val="single"/>
            <w:lang w:eastAsia="ja-JP"/>
          </w:rPr>
          <w:t>Van Doren Waxter</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Vermelho, São Paulo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Susanne Vielmetter Los Angeles Projects, Culver City</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80" w:history="1">
        <w:r>
          <w:rPr>
            <w:rFonts w:ascii="HelveticaNeueLTW01-55Roman" w:hAnsi="HelveticaNeueLTW01-55Roman" w:cs="HelveticaNeueLTW01-55Roman"/>
            <w:color w:val="262626"/>
            <w:sz w:val="28"/>
            <w:szCs w:val="28"/>
            <w:u w:val="single" w:color="262626"/>
            <w:lang w:eastAsia="ja-JP"/>
          </w:rPr>
          <w:t>Waddington Custot</w:t>
        </w:r>
      </w:hyperlink>
      <w:r>
        <w:rPr>
          <w:rFonts w:ascii="HelveticaNeueLTW01-55Roman" w:hAnsi="HelveticaNeueLTW01-55Roman" w:cs="HelveticaNeueLTW01-55Roman"/>
          <w:color w:val="262626"/>
          <w:sz w:val="28"/>
          <w:szCs w:val="28"/>
          <w:lang w:eastAsia="ja-JP"/>
        </w:rPr>
        <w:t xml:space="preserve"> Galleries,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Galleri Nicolai Wallner, Copenhagen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81" w:history="1">
        <w:r>
          <w:rPr>
            <w:rFonts w:ascii="HelveticaNeueLTW01-55Roman" w:hAnsi="HelveticaNeueLTW01-55Roman" w:cs="HelveticaNeueLTW01-55Roman"/>
            <w:color w:val="262626"/>
            <w:sz w:val="28"/>
            <w:szCs w:val="28"/>
            <w:u w:val="single" w:color="262626"/>
            <w:lang w:eastAsia="ja-JP"/>
          </w:rPr>
          <w:t>Washburn Gallery</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Wentrup, Berlin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Michael Werner, New York, London, Märkisch Wilmersdorf</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White Cube, London, Hong Kong</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Galerie Jocelyn Wolff, Paris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82" w:history="1">
        <w:r>
          <w:rPr>
            <w:rFonts w:ascii="HelveticaNeueLTW01-55Roman" w:hAnsi="HelveticaNeueLTW01-55Roman" w:cs="HelveticaNeueLTW01-55Roman"/>
            <w:color w:val="262626"/>
            <w:sz w:val="28"/>
            <w:szCs w:val="28"/>
            <w:u w:val="single" w:color="262626"/>
            <w:lang w:eastAsia="ja-JP"/>
          </w:rPr>
          <w:t>Zeno X Gallery</w:t>
        </w:r>
      </w:hyperlink>
      <w:r>
        <w:rPr>
          <w:rFonts w:ascii="HelveticaNeueLTW01-55Roman" w:hAnsi="HelveticaNeueLTW01-55Roman" w:cs="HelveticaNeueLTW01-55Roman"/>
          <w:color w:val="262626"/>
          <w:sz w:val="28"/>
          <w:szCs w:val="28"/>
          <w:lang w:eastAsia="ja-JP"/>
        </w:rPr>
        <w:t>, Antwerp</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83" w:history="1">
        <w:r>
          <w:rPr>
            <w:rFonts w:ascii="HelveticaNeueLTW01-55Roman" w:hAnsi="HelveticaNeueLTW01-55Roman" w:cs="HelveticaNeueLTW01-55Roman"/>
            <w:color w:val="262626"/>
            <w:sz w:val="28"/>
            <w:szCs w:val="28"/>
            <w:u w:val="single"/>
            <w:lang w:eastAsia="ja-JP"/>
          </w:rPr>
          <w:t>David Zwirner</w:t>
        </w:r>
      </w:hyperlink>
      <w:r>
        <w:rPr>
          <w:rFonts w:ascii="HelveticaNeueLTW01-55Roman" w:hAnsi="HelveticaNeueLTW01-55Roman" w:cs="HelveticaNeueLTW01-55Roman"/>
          <w:color w:val="262626"/>
          <w:sz w:val="28"/>
          <w:szCs w:val="28"/>
          <w:lang w:eastAsia="ja-JP"/>
        </w:rPr>
        <w:t>, New York,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75Bold" w:hAnsi="HelveticaNeueLTW01-75Bold" w:cs="HelveticaNeueLTW01-75Bold"/>
          <w:b/>
          <w:bCs/>
          <w:color w:val="262626"/>
          <w:sz w:val="28"/>
          <w:szCs w:val="28"/>
          <w:lang w:eastAsia="ja-JP"/>
        </w:rPr>
        <w:t>Edition: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Alan Cristea Gallery,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84" w:history="1">
        <w:r>
          <w:rPr>
            <w:rFonts w:ascii="HelveticaNeueLTW01-55Roman" w:hAnsi="HelveticaNeueLTW01-55Roman" w:cs="HelveticaNeueLTW01-55Roman"/>
            <w:color w:val="262626"/>
            <w:sz w:val="28"/>
            <w:szCs w:val="28"/>
            <w:u w:val="single" w:color="262626"/>
            <w:lang w:eastAsia="ja-JP"/>
          </w:rPr>
          <w:t>Crown Point Press</w:t>
        </w:r>
      </w:hyperlink>
      <w:r>
        <w:rPr>
          <w:rFonts w:ascii="HelveticaNeueLTW01-55Roman" w:hAnsi="HelveticaNeueLTW01-55Roman" w:cs="HelveticaNeueLTW01-55Roman"/>
          <w:color w:val="262626"/>
          <w:sz w:val="28"/>
          <w:szCs w:val="28"/>
          <w:lang w:eastAsia="ja-JP"/>
        </w:rPr>
        <w:t>, San Francisco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Gemini G.E.L. LLC, Los Angeles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Sabine Knust, Munich</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Carolina Nitsch,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Pace Prints,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Paragon, London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Polígrafa Obra Gràfica, Barcelona</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STPI, Singapore</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85" w:history="1">
        <w:r>
          <w:rPr>
            <w:rFonts w:ascii="HelveticaNeueLTW01-55Roman" w:hAnsi="HelveticaNeueLTW01-55Roman" w:cs="HelveticaNeueLTW01-55Roman"/>
            <w:color w:val="262626"/>
            <w:sz w:val="28"/>
            <w:szCs w:val="28"/>
            <w:u w:val="single" w:color="262626"/>
            <w:lang w:eastAsia="ja-JP"/>
          </w:rPr>
          <w:t>Two Palms</w:t>
        </w:r>
      </w:hyperlink>
      <w:r>
        <w:rPr>
          <w:rFonts w:ascii="HelveticaNeueLTW01-55Roman" w:hAnsi="HelveticaNeueLTW01-55Roman" w:cs="HelveticaNeueLTW01-55Roman"/>
          <w:color w:val="262626"/>
          <w:sz w:val="28"/>
          <w:szCs w:val="28"/>
          <w:lang w:eastAsia="ja-JP"/>
        </w:rPr>
        <w:t>, New York</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ULAE, Bay Shore</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75Bold" w:hAnsi="HelveticaNeueLTW01-75Bold" w:cs="HelveticaNeueLTW01-75Bold"/>
          <w:b/>
          <w:bCs/>
          <w:color w:val="262626"/>
          <w:sz w:val="28"/>
          <w:szCs w:val="28"/>
          <w:lang w:eastAsia="ja-JP"/>
        </w:rPr>
        <w:t>Nova:</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11R, New York, Mika Tajima</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 xml:space="preserve">47 </w:t>
      </w:r>
      <w:proofErr w:type="gramStart"/>
      <w:r>
        <w:rPr>
          <w:rFonts w:ascii="HelveticaNeueLTW01-55Roman" w:hAnsi="HelveticaNeueLTW01-55Roman" w:cs="HelveticaNeueLTW01-55Roman"/>
          <w:color w:val="262626"/>
          <w:sz w:val="28"/>
          <w:szCs w:val="28"/>
          <w:lang w:eastAsia="ja-JP"/>
        </w:rPr>
        <w:t>Canal</w:t>
      </w:r>
      <w:proofErr w:type="gramEnd"/>
      <w:r>
        <w:rPr>
          <w:rFonts w:ascii="HelveticaNeueLTW01-55Roman" w:hAnsi="HelveticaNeueLTW01-55Roman" w:cs="HelveticaNeueLTW01-55Roman"/>
          <w:color w:val="262626"/>
          <w:sz w:val="28"/>
          <w:szCs w:val="28"/>
          <w:lang w:eastAsia="ja-JP"/>
        </w:rPr>
        <w:t>, New York, Anicka Yi</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Bureau, New York, Christine Rebet, Julia Rommel, Wojciech Bakowski</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David Castillo Gallery, Miami Beach, Sanford Biggers, Xaviera Simmons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Silvia Cintra + Box 4, Rio de Janeiro, Cinthia Marcelle, Laercio Redondo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Clearing, Brooklyn, Brussels, Harold Ancart, Korakrit Arunanondchai</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Galleria Raffaella Cortese, Milan, Joan Jonas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Galerie Crèvecoeur, Paris, Xavier Antin, Renaud Jerez</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Essex Street, New York, Vern Blosum, Chadwick Rantanen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Freedman Fitzpatrick, Los Angeles, Lucie Stahl, Amelie von Wulffen, Mathis Altmann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House of Gaga, Mexico City, Josef Strau, Vivian Suter</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Ghebaly Gallery, Los Angeles, Kelly Akashi, Patrick Jackson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Hannah Hoffman Gallery, Los Angeles, Rey Akdogan, Elaine Cameron-Weir</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Instituto de visión, Bogotá, Alberto Baraya, Marlon de Azambuja, Sebastián Fierro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Kalfayan Galleries, Athens, Thessaloniki, Kostis Velonis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Tanya Leighton, Berlin, Aleksandra Domanovic, Oliver Laric</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Galeria Leme, São Paulo, Vivian Caccuri, Jaime Lauriano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Ignacio Liprandi Arte Contemporáneo, Buenos Aires, Rita Ponce de León, Ishmael Randall Weeks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Maisterravalbuena, Madrid, Maria Loboda, Cristián Silva</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Edouard Malingue Gallery, Hong Kong, Wong Ping</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Francesca Minini, Milan, Matthias Bitzer, Armin Boehm</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proofErr w:type="gramStart"/>
      <w:r>
        <w:rPr>
          <w:rFonts w:ascii="HelveticaNeueLTW01-55Roman" w:hAnsi="HelveticaNeueLTW01-55Roman" w:cs="HelveticaNeueLTW01-55Roman"/>
          <w:color w:val="262626"/>
          <w:sz w:val="28"/>
          <w:szCs w:val="28"/>
          <w:lang w:eastAsia="ja-JP"/>
        </w:rPr>
        <w:t>mor</w:t>
      </w:r>
      <w:proofErr w:type="gramEnd"/>
      <w:r>
        <w:rPr>
          <w:rFonts w:ascii="HelveticaNeueLTW01-55Roman" w:hAnsi="HelveticaNeueLTW01-55Roman" w:cs="HelveticaNeueLTW01-55Roman"/>
          <w:color w:val="262626"/>
          <w:sz w:val="28"/>
          <w:szCs w:val="28"/>
          <w:lang w:eastAsia="ja-JP"/>
        </w:rPr>
        <w:t xml:space="preserve"> charpentier, Paris, Bogotá, Lawrence Abu Hamdan, Oscar Muñoz</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proofErr w:type="gramStart"/>
      <w:r>
        <w:rPr>
          <w:rFonts w:ascii="HelveticaNeueLTW01-55Roman" w:hAnsi="HelveticaNeueLTW01-55Roman" w:cs="HelveticaNeueLTW01-55Roman"/>
          <w:color w:val="262626"/>
          <w:sz w:val="28"/>
          <w:szCs w:val="28"/>
          <w:lang w:eastAsia="ja-JP"/>
        </w:rPr>
        <w:t>mother’s</w:t>
      </w:r>
      <w:proofErr w:type="gramEnd"/>
      <w:r>
        <w:rPr>
          <w:rFonts w:ascii="HelveticaNeueLTW01-55Roman" w:hAnsi="HelveticaNeueLTW01-55Roman" w:cs="HelveticaNeueLTW01-55Roman"/>
          <w:color w:val="262626"/>
          <w:sz w:val="28"/>
          <w:szCs w:val="28"/>
          <w:lang w:eastAsia="ja-JP"/>
        </w:rPr>
        <w:t xml:space="preserve"> tankstation, Dublin, Nina Canell, Sebastian lloyd Rees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Nanzuka, Tokyo, Hong Kong, Keiichi Tanaami, Hiroki Tsukuda, Oliver Payne</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One and J. Gallery, Seoul, Chosil Kil</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Revolver Galería, Lima, Jose Carlos Martinat, Andrea Galvani</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Galerie Micky Schubert, Berlin, Benedicte Gyldenstierne Sehested, Mark van Yetter</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Anita Schwartz Galeria de Arte, Rio de Janeiro, Wanda Pimentel</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Jessica Silverman Gallery, San Francisco, Nicole Wermers, Margo Wolowiec</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Société, Berlin, Kaspar Müller</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Simone Subal Gallery, New York, Anna K.E., Florian Meisenberg</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Supportico Lopez, Berlin, Michael Dean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Take Ninagawa, Tokyo, Taro Izumi</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Travesía Cuatro, Madrid, Guadalajara, Mateo López, Sara Ramo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Leo Xu Projects, Shanghai, aaajiao (Xu Wenkai), Cui Jie, Liu Shiyuan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75Bold" w:hAnsi="HelveticaNeueLTW01-75Bold" w:cs="HelveticaNeueLTW01-75Bold"/>
          <w:b/>
          <w:bCs/>
          <w:color w:val="262626"/>
          <w:sz w:val="28"/>
          <w:szCs w:val="28"/>
          <w:lang w:eastAsia="ja-JP"/>
        </w:rPr>
        <w:t>Positions:</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Christian Andersen, Copenhagen, Shelly Nadashi</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Galerie Maria Bernheim, Zurich, Manuel Burgener</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Callicoon Fine Arts, New York, Ulrike Müller</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Thomas Erben Gallery, New York, Mike Cloud</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Dan Gunn, Berlin, Adrià Julià</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High Art, Paris, Max Hooper Schneider</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JTT, New York, Becky Kolsrud</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Galerie Max Mayer, Düsseldorf, Melanie Gilligan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Off Vendome, New York, Jeanette Mundt</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86" w:history="1">
        <w:r>
          <w:rPr>
            <w:rFonts w:ascii="HelveticaNeueLTW01-55Roman" w:hAnsi="HelveticaNeueLTW01-55Roman" w:cs="HelveticaNeueLTW01-55Roman"/>
            <w:color w:val="262626"/>
            <w:sz w:val="28"/>
            <w:szCs w:val="28"/>
            <w:u w:val="single" w:color="262626"/>
            <w:lang w:eastAsia="ja-JP"/>
          </w:rPr>
          <w:t>Peres Projects</w:t>
        </w:r>
      </w:hyperlink>
      <w:r>
        <w:rPr>
          <w:rFonts w:ascii="HelveticaNeueLTW01-55Roman" w:hAnsi="HelveticaNeueLTW01-55Roman" w:cs="HelveticaNeueLTW01-55Roman"/>
          <w:color w:val="262626"/>
          <w:sz w:val="28"/>
          <w:szCs w:val="28"/>
          <w:lang w:eastAsia="ja-JP"/>
        </w:rPr>
        <w:t>, Berlin, Melike Kara</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Prometeogallery di Ida Pisani, Milan, Lucca, Beto Shwafaty</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RaebervonStenglin, Zurich, Dane Mitchell</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Galeria Marilia Razuk, São Paulo, Ana Luiza Dias Batista</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Real Fine Arts, Brooklyn, Maggie Lee</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Various Small Fires, Los Angeles, Amy Yao</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 xml:space="preserve">White Space Beijing, Beijing, </w:t>
      </w:r>
      <w:proofErr w:type="gramStart"/>
      <w:r>
        <w:rPr>
          <w:rFonts w:ascii="HelveticaNeueLTW01-55Roman" w:hAnsi="HelveticaNeueLTW01-55Roman" w:cs="HelveticaNeueLTW01-55Roman"/>
          <w:color w:val="262626"/>
          <w:sz w:val="28"/>
          <w:szCs w:val="28"/>
          <w:lang w:eastAsia="ja-JP"/>
        </w:rPr>
        <w:t>Gao</w:t>
      </w:r>
      <w:proofErr w:type="gramEnd"/>
      <w:r>
        <w:rPr>
          <w:rFonts w:ascii="HelveticaNeueLTW01-55Roman" w:hAnsi="HelveticaNeueLTW01-55Roman" w:cs="HelveticaNeueLTW01-55Roman"/>
          <w:color w:val="262626"/>
          <w:sz w:val="28"/>
          <w:szCs w:val="28"/>
          <w:lang w:eastAsia="ja-JP"/>
        </w:rPr>
        <w:t xml:space="preserve"> Ludi</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75Bold" w:hAnsi="HelveticaNeueLTW01-75Bold" w:cs="HelveticaNeueLTW01-75Bold"/>
          <w:b/>
          <w:bCs/>
          <w:color w:val="262626"/>
          <w:sz w:val="28"/>
          <w:szCs w:val="28"/>
          <w:lang w:eastAsia="ja-JP"/>
        </w:rPr>
        <w:t>Survey:</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87" w:history="1">
        <w:r>
          <w:rPr>
            <w:rFonts w:ascii="HelveticaNeueLTW01-55Roman" w:hAnsi="HelveticaNeueLTW01-55Roman" w:cs="HelveticaNeueLTW01-55Roman"/>
            <w:color w:val="262626"/>
            <w:sz w:val="28"/>
            <w:szCs w:val="28"/>
            <w:u w:val="single" w:color="262626"/>
            <w:lang w:eastAsia="ja-JP"/>
          </w:rPr>
          <w:t>Peter Blum</w:t>
        </w:r>
      </w:hyperlink>
      <w:r>
        <w:rPr>
          <w:rFonts w:ascii="HelveticaNeueLTW01-55Roman" w:hAnsi="HelveticaNeueLTW01-55Roman" w:cs="HelveticaNeueLTW01-55Roman"/>
          <w:color w:val="262626"/>
          <w:sz w:val="28"/>
          <w:szCs w:val="28"/>
          <w:lang w:eastAsia="ja-JP"/>
        </w:rPr>
        <w:t xml:space="preserve"> Gallery, New York, David Reed</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88" w:history="1">
        <w:r>
          <w:rPr>
            <w:rFonts w:ascii="HelveticaNeueLTW01-55Roman" w:hAnsi="HelveticaNeueLTW01-55Roman" w:cs="HelveticaNeueLTW01-55Roman"/>
            <w:color w:val="262626"/>
            <w:sz w:val="28"/>
            <w:szCs w:val="28"/>
            <w:u w:val="single"/>
            <w:lang w:eastAsia="ja-JP"/>
          </w:rPr>
          <w:t>Maxwell Davidson Gallery</w:t>
        </w:r>
      </w:hyperlink>
      <w:r>
        <w:rPr>
          <w:rFonts w:ascii="HelveticaNeueLTW01-55Roman" w:hAnsi="HelveticaNeueLTW01-55Roman" w:cs="HelveticaNeueLTW01-55Roman"/>
          <w:color w:val="262626"/>
          <w:sz w:val="28"/>
          <w:szCs w:val="28"/>
          <w:lang w:eastAsia="ja-JP"/>
        </w:rPr>
        <w:t xml:space="preserve">, New York, </w:t>
      </w:r>
      <w:hyperlink r:id="rId89" w:history="1">
        <w:r>
          <w:rPr>
            <w:rFonts w:ascii="HelveticaNeueLTW01-55Roman" w:hAnsi="HelveticaNeueLTW01-55Roman" w:cs="HelveticaNeueLTW01-55Roman"/>
            <w:color w:val="262626"/>
            <w:sz w:val="28"/>
            <w:szCs w:val="28"/>
            <w:u w:val="single"/>
            <w:lang w:eastAsia="ja-JP"/>
          </w:rPr>
          <w:t>George Rickey</w:t>
        </w:r>
      </w:hyperlink>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90" w:history="1">
        <w:r>
          <w:rPr>
            <w:rFonts w:ascii="HelveticaNeueLTW01-55Roman" w:hAnsi="HelveticaNeueLTW01-55Roman" w:cs="HelveticaNeueLTW01-55Roman"/>
            <w:color w:val="262626"/>
            <w:sz w:val="28"/>
            <w:szCs w:val="28"/>
            <w:u w:val="single"/>
            <w:lang w:eastAsia="ja-JP"/>
          </w:rPr>
          <w:t>DC Moore Gallery</w:t>
        </w:r>
      </w:hyperlink>
      <w:r>
        <w:rPr>
          <w:rFonts w:ascii="HelveticaNeueLTW01-55Roman" w:hAnsi="HelveticaNeueLTW01-55Roman" w:cs="HelveticaNeueLTW01-55Roman"/>
          <w:color w:val="262626"/>
          <w:sz w:val="28"/>
          <w:szCs w:val="28"/>
          <w:lang w:eastAsia="ja-JP"/>
        </w:rPr>
        <w:t xml:space="preserve">, New York, </w:t>
      </w:r>
      <w:hyperlink r:id="rId91" w:history="1">
        <w:r>
          <w:rPr>
            <w:rFonts w:ascii="HelveticaNeueLTW01-55Roman" w:hAnsi="HelveticaNeueLTW01-55Roman" w:cs="HelveticaNeueLTW01-55Roman"/>
            <w:color w:val="262626"/>
            <w:sz w:val="28"/>
            <w:szCs w:val="28"/>
            <w:u w:val="single"/>
            <w:lang w:eastAsia="ja-JP"/>
          </w:rPr>
          <w:t>Romare Bearden</w:t>
        </w:r>
      </w:hyperlink>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proofErr w:type="gramStart"/>
      <w:r>
        <w:rPr>
          <w:rFonts w:ascii="HelveticaNeueLTW01-55Roman" w:hAnsi="HelveticaNeueLTW01-55Roman" w:cs="HelveticaNeueLTW01-55Roman"/>
          <w:color w:val="262626"/>
          <w:sz w:val="28"/>
          <w:szCs w:val="28"/>
          <w:lang w:eastAsia="ja-JP"/>
        </w:rPr>
        <w:t>espaivisor</w:t>
      </w:r>
      <w:proofErr w:type="gramEnd"/>
      <w:r>
        <w:rPr>
          <w:rFonts w:ascii="HelveticaNeueLTW01-55Roman" w:hAnsi="HelveticaNeueLTW01-55Roman" w:cs="HelveticaNeueLTW01-55Roman"/>
          <w:color w:val="262626"/>
          <w:sz w:val="28"/>
          <w:szCs w:val="28"/>
          <w:lang w:eastAsia="ja-JP"/>
        </w:rPr>
        <w:t>, Valencia, Graciela Carnevale</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92" w:history="1">
        <w:r>
          <w:rPr>
            <w:rFonts w:ascii="HelveticaNeueLTW01-55Roman" w:hAnsi="HelveticaNeueLTW01-55Roman" w:cs="HelveticaNeueLTW01-55Roman"/>
            <w:color w:val="262626"/>
            <w:sz w:val="28"/>
            <w:szCs w:val="28"/>
            <w:u w:val="single" w:color="262626"/>
            <w:lang w:eastAsia="ja-JP"/>
          </w:rPr>
          <w:t>Garth Greenan Gallery</w:t>
        </w:r>
      </w:hyperlink>
      <w:r>
        <w:rPr>
          <w:rFonts w:ascii="HelveticaNeueLTW01-55Roman" w:hAnsi="HelveticaNeueLTW01-55Roman" w:cs="HelveticaNeueLTW01-55Roman"/>
          <w:color w:val="262626"/>
          <w:sz w:val="28"/>
          <w:szCs w:val="28"/>
          <w:lang w:eastAsia="ja-JP"/>
        </w:rPr>
        <w:t>, New York, Howardena Pindell</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 xml:space="preserve">Galleria d’Arte Maggiore G.A.M., Bologna, </w:t>
      </w:r>
      <w:hyperlink r:id="rId93" w:history="1">
        <w:r>
          <w:rPr>
            <w:rFonts w:ascii="HelveticaNeueLTW01-55Roman" w:hAnsi="HelveticaNeueLTW01-55Roman" w:cs="HelveticaNeueLTW01-55Roman"/>
            <w:color w:val="262626"/>
            <w:sz w:val="28"/>
            <w:szCs w:val="28"/>
            <w:u w:val="single"/>
            <w:lang w:eastAsia="ja-JP"/>
          </w:rPr>
          <w:t>Giorgio Morandi</w:t>
        </w:r>
      </w:hyperlink>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Ratio 3, San Francisco, Margaret Kilgallen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hyperlink r:id="rId94" w:history="1">
        <w:r>
          <w:rPr>
            <w:rFonts w:ascii="HelveticaNeueLTW01-55Roman" w:hAnsi="HelveticaNeueLTW01-55Roman" w:cs="HelveticaNeueLTW01-55Roman"/>
            <w:color w:val="262626"/>
            <w:sz w:val="28"/>
            <w:szCs w:val="28"/>
            <w:u w:val="single" w:color="262626"/>
            <w:lang w:eastAsia="ja-JP"/>
          </w:rPr>
          <w:t>Roberts &amp; Tilton</w:t>
        </w:r>
      </w:hyperlink>
      <w:r>
        <w:rPr>
          <w:rFonts w:ascii="HelveticaNeueLTW01-55Roman" w:hAnsi="HelveticaNeueLTW01-55Roman" w:cs="HelveticaNeueLTW01-55Roman"/>
          <w:color w:val="262626"/>
          <w:sz w:val="28"/>
          <w:szCs w:val="28"/>
          <w:lang w:eastAsia="ja-JP"/>
        </w:rPr>
        <w:t>, Culver City, Betye Saar</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 xml:space="preserve">Robilant + Voena, London, Milan, St. Moritz, </w:t>
      </w:r>
      <w:hyperlink r:id="rId95" w:history="1">
        <w:r>
          <w:rPr>
            <w:rFonts w:ascii="HelveticaNeueLTW01-55Roman" w:hAnsi="HelveticaNeueLTW01-55Roman" w:cs="HelveticaNeueLTW01-55Roman"/>
            <w:color w:val="262626"/>
            <w:sz w:val="28"/>
            <w:szCs w:val="28"/>
            <w:u w:val="single"/>
            <w:lang w:eastAsia="ja-JP"/>
          </w:rPr>
          <w:t>Mimmo Rotella</w:t>
        </w:r>
      </w:hyperlink>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Simões de Assis Galeria de Arte, Curitiba, Carmelo Arden Quin</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The Box, Los Angeles, Barbara T. Smith</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Tokyo Gallery + BTAP, Tokyo, Beijing, Kishio Suga</w:t>
      </w:r>
    </w:p>
    <w:p w:rsidR="00077B62" w:rsidRDefault="00077B62" w:rsidP="00077B62">
      <w:pPr>
        <w:widowControl w:val="0"/>
        <w:autoSpaceDE w:val="0"/>
        <w:autoSpaceDN w:val="0"/>
        <w:adjustRightInd w:val="0"/>
        <w:rPr>
          <w:rFonts w:ascii="HelveticaNeueLTW01-55Roman" w:hAnsi="HelveticaNeueLTW01-55Roman" w:cs="HelveticaNeueLTW01-55Roman"/>
          <w:color w:val="262626"/>
          <w:sz w:val="28"/>
          <w:szCs w:val="28"/>
          <w:lang w:eastAsia="ja-JP"/>
        </w:rPr>
      </w:pPr>
      <w:r>
        <w:rPr>
          <w:rFonts w:ascii="HelveticaNeueLTW01-55Roman" w:hAnsi="HelveticaNeueLTW01-55Roman" w:cs="HelveticaNeueLTW01-55Roman"/>
          <w:color w:val="262626"/>
          <w:sz w:val="28"/>
          <w:szCs w:val="28"/>
          <w:lang w:eastAsia="ja-JP"/>
        </w:rPr>
        <w:t xml:space="preserve">Galerie Georges-Philippe &amp; Nathalie Vallois, Paris, </w:t>
      </w:r>
      <w:hyperlink r:id="rId96" w:history="1">
        <w:r>
          <w:rPr>
            <w:rFonts w:ascii="HelveticaNeueLTW01-55Roman" w:hAnsi="HelveticaNeueLTW01-55Roman" w:cs="HelveticaNeueLTW01-55Roman"/>
            <w:color w:val="262626"/>
            <w:sz w:val="28"/>
            <w:szCs w:val="28"/>
            <w:u w:val="single"/>
            <w:lang w:eastAsia="ja-JP"/>
          </w:rPr>
          <w:t>Jacques Villeglé</w:t>
        </w:r>
      </w:hyperlink>
    </w:p>
    <w:p w:rsidR="00077B62" w:rsidRDefault="00077B62" w:rsidP="00077B62">
      <w:r>
        <w:rPr>
          <w:rFonts w:ascii="HelveticaNeueLTW01-55Roman" w:hAnsi="HelveticaNeueLTW01-55Roman" w:cs="HelveticaNeueLTW01-55Roman"/>
          <w:color w:val="262626"/>
          <w:sz w:val="28"/>
          <w:szCs w:val="28"/>
          <w:lang w:eastAsia="ja-JP"/>
        </w:rPr>
        <w:t>Vigo Gallery, London, Ibrahim El-Salahi</w:t>
      </w:r>
      <w:bookmarkStart w:id="0" w:name="_GoBack"/>
      <w:bookmarkEnd w:id="0"/>
    </w:p>
    <w:sectPr w:rsidR="00077B62" w:rsidSect="007461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NeueLTW01-55Roman">
    <w:altName w:val="Times New Roman"/>
    <w:panose1 w:val="00000000000000000000"/>
    <w:charset w:val="00"/>
    <w:family w:val="auto"/>
    <w:notTrueType/>
    <w:pitch w:val="default"/>
    <w:sig w:usb0="00000003" w:usb1="00000000" w:usb2="00000000" w:usb3="00000000" w:csb0="00000001" w:csb1="00000000"/>
  </w:font>
  <w:font w:name="HelveticaNeueLTW01-76BoldIt">
    <w:altName w:val="Times New Roman"/>
    <w:panose1 w:val="00000000000000000000"/>
    <w:charset w:val="00"/>
    <w:family w:val="auto"/>
    <w:notTrueType/>
    <w:pitch w:val="default"/>
    <w:sig w:usb0="00000003" w:usb1="00000000" w:usb2="00000000" w:usb3="00000000" w:csb0="00000001" w:csb1="00000000"/>
  </w:font>
  <w:font w:name="HelveticaNeueLTW01-75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62"/>
    <w:rsid w:val="00077B62"/>
    <w:rsid w:val="0070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4B9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ews.artnet.com/market/miami-zika-outbreak-trouble-art-fairs-591110" TargetMode="External"/><Relationship Id="rId6" Type="http://schemas.openxmlformats.org/officeDocument/2006/relationships/hyperlink" Target="https://news.artnet.com/art-world/miami-rainstorm-cant-stop-art-basel-crowd-385313" TargetMode="External"/><Relationship Id="rId7" Type="http://schemas.openxmlformats.org/officeDocument/2006/relationships/hyperlink" Target="https://news.artnet.com/market/chaos-woman-brutally-stabbed-art-basel-miami-beach-386204" TargetMode="External"/><Relationship Id="rId8" Type="http://schemas.openxmlformats.org/officeDocument/2006/relationships/hyperlink" Target="https://news.artnet.com/market/art-basel-miami-beach-2015-sales-384893" TargetMode="External"/><Relationship Id="rId9" Type="http://schemas.openxmlformats.org/officeDocument/2006/relationships/hyperlink" Target="http://www.artnet.com/galleries/miguel-abreu-gallery/" TargetMode="External"/><Relationship Id="rId10" Type="http://schemas.openxmlformats.org/officeDocument/2006/relationships/hyperlink" Target="http://www.artnet.com/galleries/acquavella-galleries/" TargetMode="External"/><Relationship Id="rId11" Type="http://schemas.openxmlformats.org/officeDocument/2006/relationships/hyperlink" Target="http://www.artnet.com/galleries/berggruen-gallery/" TargetMode="External"/><Relationship Id="rId12" Type="http://schemas.openxmlformats.org/officeDocument/2006/relationships/hyperlink" Target="http://www.artnet.com/galleries/marianne-boesky-gallery/" TargetMode="External"/><Relationship Id="rId13" Type="http://schemas.openxmlformats.org/officeDocument/2006/relationships/hyperlink" Target="http://www.artnet.com/galleries/tanya-bonakdar-gallery/" TargetMode="External"/><Relationship Id="rId14" Type="http://schemas.openxmlformats.org/officeDocument/2006/relationships/hyperlink" Target="http://www.artnet.com/galleries/bortolami/" TargetMode="External"/><Relationship Id="rId15" Type="http://schemas.openxmlformats.org/officeDocument/2006/relationships/hyperlink" Target="http://www.artnet.com/galleries/galerie-buchholz/" TargetMode="External"/><Relationship Id="rId16" Type="http://schemas.openxmlformats.org/officeDocument/2006/relationships/hyperlink" Target="http://www.artnet.com/galleries/campoli-presti/" TargetMode="External"/><Relationship Id="rId17" Type="http://schemas.openxmlformats.org/officeDocument/2006/relationships/hyperlink" Target="http://www.artnet.com/galleries/cheim-read/" TargetMode="External"/><Relationship Id="rId18" Type="http://schemas.openxmlformats.org/officeDocument/2006/relationships/hyperlink" Target="http://www.artnet.com/galleries/paula-cooper-gallery/" TargetMode="External"/><Relationship Id="rId19" Type="http://schemas.openxmlformats.org/officeDocument/2006/relationships/hyperlink" Target="http://www.artnet.com/galleries/pilar-corrias/" TargetMode="External"/><Relationship Id="rId30" Type="http://schemas.openxmlformats.org/officeDocument/2006/relationships/hyperlink" Target="http://www.artnet.com/galleries/howard-greenberg-gallery/" TargetMode="External"/><Relationship Id="rId31" Type="http://schemas.openxmlformats.org/officeDocument/2006/relationships/hyperlink" Target="http://www.artnet.com/galleries/cristina-guerra/" TargetMode="External"/><Relationship Id="rId32" Type="http://schemas.openxmlformats.org/officeDocument/2006/relationships/hyperlink" Target="http://www.artnet.com/galleries/hammer-galleries/" TargetMode="External"/><Relationship Id="rId33" Type="http://schemas.openxmlformats.org/officeDocument/2006/relationships/hyperlink" Target="http://www.artnet.com/galleries/hauser-wirth-zurich-london-new-york/" TargetMode="External"/><Relationship Id="rId34" Type="http://schemas.openxmlformats.org/officeDocument/2006/relationships/hyperlink" Target="http://www.artnet.com/galleries/edwynn-houk-gallery/" TargetMode="External"/><Relationship Id="rId35" Type="http://schemas.openxmlformats.org/officeDocument/2006/relationships/hyperlink" Target="http://www.artnet.com/galleries/xavier-hufkens/" TargetMode="External"/><Relationship Id="rId36" Type="http://schemas.openxmlformats.org/officeDocument/2006/relationships/hyperlink" Target="http://www.artnet.com/galleries/ingleby-gallery/" TargetMode="External"/><Relationship Id="rId37" Type="http://schemas.openxmlformats.org/officeDocument/2006/relationships/hyperlink" Target="http://www.artnet.com/galleries/alison-jacques-gallery/" TargetMode="External"/><Relationship Id="rId38" Type="http://schemas.openxmlformats.org/officeDocument/2006/relationships/hyperlink" Target="http://www.artnet.com/galleries/annely-juda-fine-art/" TargetMode="External"/><Relationship Id="rId39" Type="http://schemas.openxmlformats.org/officeDocument/2006/relationships/hyperlink" Target="http://www.artnet.com/galleries/paul-kasmin-gallery/" TargetMode="External"/><Relationship Id="rId50" Type="http://schemas.openxmlformats.org/officeDocument/2006/relationships/hyperlink" Target="http://www.artnet.com/galleries/matthew-marks-gallery/" TargetMode="External"/><Relationship Id="rId51" Type="http://schemas.openxmlformats.org/officeDocument/2006/relationships/hyperlink" Target="http://www.artnet.com/galleries/marlborough-gallery/" TargetMode="External"/><Relationship Id="rId52" Type="http://schemas.openxmlformats.org/officeDocument/2006/relationships/hyperlink" Target="http://www.artnet.com/galleries/barbara-mathes-gallery/" TargetMode="External"/><Relationship Id="rId53" Type="http://schemas.openxmlformats.org/officeDocument/2006/relationships/hyperlink" Target="http://www.artnet.com/galleries/galerie-hans/" TargetMode="External"/><Relationship Id="rId54" Type="http://schemas.openxmlformats.org/officeDocument/2006/relationships/hyperlink" Target="http://www.artnet.com/galleries/mazzoleni/" TargetMode="External"/><Relationship Id="rId55" Type="http://schemas.openxmlformats.org/officeDocument/2006/relationships/hyperlink" Target="http://www.artnet.com/galleries/fergus-mccaffrey/" TargetMode="External"/><Relationship Id="rId56" Type="http://schemas.openxmlformats.org/officeDocument/2006/relationships/hyperlink" Target="http://www.artnet.com/galleries/anthony-meier-fine-arts/" TargetMode="External"/><Relationship Id="rId57" Type="http://schemas.openxmlformats.org/officeDocument/2006/relationships/hyperlink" Target="http://www.artnet.com/galleries/meyer-riegger/" TargetMode="External"/><Relationship Id="rId58" Type="http://schemas.openxmlformats.org/officeDocument/2006/relationships/hyperlink" Target="http://www.artnet.com/galleries/mitchell-innes-nash/" TargetMode="External"/><Relationship Id="rId59" Type="http://schemas.openxmlformats.org/officeDocument/2006/relationships/hyperlink" Target="http://www.artnet.com/galleries/mnuchin-gallery/" TargetMode="External"/><Relationship Id="rId70" Type="http://schemas.openxmlformats.org/officeDocument/2006/relationships/hyperlink" Target="http://www.artnet.com/galleries/scai-the-bathhouse-shiraishi-contemporary-art/" TargetMode="External"/><Relationship Id="rId71" Type="http://schemas.openxmlformats.org/officeDocument/2006/relationships/hyperlink" Target="http://www.artnet.com/galleries/galerie-thomas/" TargetMode="External"/><Relationship Id="rId72" Type="http://schemas.openxmlformats.org/officeDocument/2006/relationships/hyperlink" Target="http://www.artnet.com/galleries/marc-selwyn-fine-art/" TargetMode="External"/><Relationship Id="rId73" Type="http://schemas.openxmlformats.org/officeDocument/2006/relationships/hyperlink" Target="http://www.artnet.com/galleries/jack-shainman-gallery/" TargetMode="External"/><Relationship Id="rId74" Type="http://schemas.openxmlformats.org/officeDocument/2006/relationships/hyperlink" Target="http://www.artnet.com/galleries/sikkema-jenkins-co/" TargetMode="External"/><Relationship Id="rId75" Type="http://schemas.openxmlformats.org/officeDocument/2006/relationships/hyperlink" Target="http://www.artnet.com/galleries/skarstedt-gallery/" TargetMode="External"/><Relationship Id="rId76" Type="http://schemas.openxmlformats.org/officeDocument/2006/relationships/hyperlink" Target="http://www.artnet.com/galleries/spruth-magers-berlin-london/" TargetMode="External"/><Relationship Id="rId77" Type="http://schemas.openxmlformats.org/officeDocument/2006/relationships/hyperlink" Target="http://www.artnet.com/galleries/tilton-gallery/" TargetMode="External"/><Relationship Id="rId78" Type="http://schemas.openxmlformats.org/officeDocument/2006/relationships/hyperlink" Target="http://www.artnet.com/galleries/van-de-weghe-fine-art/" TargetMode="External"/><Relationship Id="rId79" Type="http://schemas.openxmlformats.org/officeDocument/2006/relationships/hyperlink" Target="http://www.artnet.com/galleries/van-doren-waxter/" TargetMode="External"/><Relationship Id="rId90" Type="http://schemas.openxmlformats.org/officeDocument/2006/relationships/hyperlink" Target="http://www.artnet.com/galleries/dc-moore-gallery/" TargetMode="External"/><Relationship Id="rId91" Type="http://schemas.openxmlformats.org/officeDocument/2006/relationships/hyperlink" Target="http://www.artnet.com/artists/romare-bearden/" TargetMode="External"/><Relationship Id="rId92" Type="http://schemas.openxmlformats.org/officeDocument/2006/relationships/hyperlink" Target="http://www.artnet.com/galleries/garth-greenan-gallery/" TargetMode="External"/><Relationship Id="rId93" Type="http://schemas.openxmlformats.org/officeDocument/2006/relationships/hyperlink" Target="http://www.artnet.com/artists/giorgio-morandi/" TargetMode="External"/><Relationship Id="rId94" Type="http://schemas.openxmlformats.org/officeDocument/2006/relationships/hyperlink" Target="http://www.artnet.com/galleries/roberts-tilton/" TargetMode="External"/><Relationship Id="rId95" Type="http://schemas.openxmlformats.org/officeDocument/2006/relationships/hyperlink" Target="http://www.artnet.com/artists/mimmo-rotella/" TargetMode="External"/><Relationship Id="rId96" Type="http://schemas.openxmlformats.org/officeDocument/2006/relationships/hyperlink" Target="http://www.artnet.com/artists/jacques-villegl%C3%A9/" TargetMode="Externa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yperlink" Target="http://www.artnet.com/galleries/crg-gallery/" TargetMode="External"/><Relationship Id="rId21" Type="http://schemas.openxmlformats.org/officeDocument/2006/relationships/hyperlink" Target="http://www.artnet.com/galleries/galerie-chantal-crousel/" TargetMode="External"/><Relationship Id="rId22" Type="http://schemas.openxmlformats.org/officeDocument/2006/relationships/hyperlink" Target="http://www.artnet.com/galleries/galleria-massimo-de-carlo/" TargetMode="External"/><Relationship Id="rId23" Type="http://schemas.openxmlformats.org/officeDocument/2006/relationships/hyperlink" Target="http://www.artnet.com/galleries/galeria-fortes-vilaca/" TargetMode="External"/><Relationship Id="rId24" Type="http://schemas.openxmlformats.org/officeDocument/2006/relationships/hyperlink" Target="http://www.artnet.com/galleries/stephen-friedman-gallery/" TargetMode="External"/><Relationship Id="rId25" Type="http://schemas.openxmlformats.org/officeDocument/2006/relationships/hyperlink" Target="http://www.artnet.com/galleries/gladstone-gallery/" TargetMode="External"/><Relationship Id="rId26" Type="http://schemas.openxmlformats.org/officeDocument/2006/relationships/hyperlink" Target="http://www.artnet.com/galleries/galerie-gmurzynska/" TargetMode="External"/><Relationship Id="rId27" Type="http://schemas.openxmlformats.org/officeDocument/2006/relationships/hyperlink" Target="http://www.artnet.com/galleries/galeria-elvira-gonzalez/" TargetMode="External"/><Relationship Id="rId28" Type="http://schemas.openxmlformats.org/officeDocument/2006/relationships/hyperlink" Target="http://www.artnet.com/galleries/marian-goodman-gallery/" TargetMode="External"/><Relationship Id="rId29" Type="http://schemas.openxmlformats.org/officeDocument/2006/relationships/hyperlink" Target="http://www.artnet.com/galleries/richard-gray-gallery/" TargetMode="External"/><Relationship Id="rId40" Type="http://schemas.openxmlformats.org/officeDocument/2006/relationships/hyperlink" Target="http://www.artnet.com/galleries/anton-kern-gallery/" TargetMode="External"/><Relationship Id="rId41" Type="http://schemas.openxmlformats.org/officeDocument/2006/relationships/hyperlink" Target="http://www.artnet.com/galleries/michael-kohn-gallery/" TargetMode="External"/><Relationship Id="rId42" Type="http://schemas.openxmlformats.org/officeDocument/2006/relationships/hyperlink" Target="http://www.artnet.com/galleries/galerie-krinzinger/" TargetMode="External"/><Relationship Id="rId43" Type="http://schemas.openxmlformats.org/officeDocument/2006/relationships/hyperlink" Target="http://www.artnet.com/galleries/kukje-gallery/" TargetMode="External"/><Relationship Id="rId44" Type="http://schemas.openxmlformats.org/officeDocument/2006/relationships/hyperlink" Target="http://www.artnet.com/galleries/tina-kim-gallery/" TargetMode="External"/><Relationship Id="rId45" Type="http://schemas.openxmlformats.org/officeDocument/2006/relationships/hyperlink" Target="http://www.artnet.com/galleries/simon-lee/" TargetMode="External"/><Relationship Id="rId46" Type="http://schemas.openxmlformats.org/officeDocument/2006/relationships/hyperlink" Target="http://www.artnet.com/galleries/lehmann-maupin/" TargetMode="External"/><Relationship Id="rId47" Type="http://schemas.openxmlformats.org/officeDocument/2006/relationships/hyperlink" Target="http://www.artnet.com/galleries/lisson-gallery/" TargetMode="External"/><Relationship Id="rId48" Type="http://schemas.openxmlformats.org/officeDocument/2006/relationships/hyperlink" Target="http://www.artnet.com/galleries/luhring-augustine/" TargetMode="External"/><Relationship Id="rId49" Type="http://schemas.openxmlformats.org/officeDocument/2006/relationships/hyperlink" Target="http://www.artnet.com/galleries/mai-36-galerie/" TargetMode="External"/><Relationship Id="rId60" Type="http://schemas.openxmlformats.org/officeDocument/2006/relationships/hyperlink" Target="http://www.artnet.com/galleries/galerie-schwarzwaelder/" TargetMode="External"/><Relationship Id="rId61" Type="http://schemas.openxmlformats.org/officeDocument/2006/relationships/hyperlink" Target="http://www.artnet.com/galleries/edward-tyler-nahem/" TargetMode="External"/><Relationship Id="rId62" Type="http://schemas.openxmlformats.org/officeDocument/2006/relationships/hyperlink" Target="http://www.artnet.com/galleries/galeria-leandro-navarro/" TargetMode="External"/><Relationship Id="rId63" Type="http://schemas.openxmlformats.org/officeDocument/2006/relationships/hyperlink" Target="http://www.artnet.com/galleries/galerie-nordenhake/" TargetMode="External"/><Relationship Id="rId64" Type="http://schemas.openxmlformats.org/officeDocument/2006/relationships/hyperlink" Target="http://www.artnet.com/galleries/pacemacgill-gallery/" TargetMode="External"/><Relationship Id="rId65" Type="http://schemas.openxmlformats.org/officeDocument/2006/relationships/hyperlink" Target="http://www.artnet.com/galleries/galerie-eva-presenhuber/" TargetMode="External"/><Relationship Id="rId66" Type="http://schemas.openxmlformats.org/officeDocument/2006/relationships/hyperlink" Target="http://www.artnet.com/galleries/regen-projects/" TargetMode="External"/><Relationship Id="rId67" Type="http://schemas.openxmlformats.org/officeDocument/2006/relationships/hyperlink" Target="http://www.artnet.com/galleries/galerie-thaddaeus-ropac/" TargetMode="External"/><Relationship Id="rId68" Type="http://schemas.openxmlformats.org/officeDocument/2006/relationships/hyperlink" Target="http://www.artnet.com/galleries/andrea-rosen-gallery/" TargetMode="External"/><Relationship Id="rId69" Type="http://schemas.openxmlformats.org/officeDocument/2006/relationships/hyperlink" Target="http://www.artnet.com/galleries/michael-rosenfeld-gallery/" TargetMode="External"/><Relationship Id="rId80" Type="http://schemas.openxmlformats.org/officeDocument/2006/relationships/hyperlink" Target="http://www.artnet.com/galleries/waddington-custot-galleries/" TargetMode="External"/><Relationship Id="rId81" Type="http://schemas.openxmlformats.org/officeDocument/2006/relationships/hyperlink" Target="http://www.artnet.com/galleries/washburn-gallery/" TargetMode="External"/><Relationship Id="rId82" Type="http://schemas.openxmlformats.org/officeDocument/2006/relationships/hyperlink" Target="http://www.artnet.com/galleries/zeno-x-gallery/" TargetMode="External"/><Relationship Id="rId83" Type="http://schemas.openxmlformats.org/officeDocument/2006/relationships/hyperlink" Target="http://www.artnet.com/galleries/david-zwirner/" TargetMode="External"/><Relationship Id="rId84" Type="http://schemas.openxmlformats.org/officeDocument/2006/relationships/hyperlink" Target="http://www.artnet.com/galleries/crown-point-press/" TargetMode="External"/><Relationship Id="rId85" Type="http://schemas.openxmlformats.org/officeDocument/2006/relationships/hyperlink" Target="http://www.artnet.com/galleries/two-palms/" TargetMode="External"/><Relationship Id="rId86" Type="http://schemas.openxmlformats.org/officeDocument/2006/relationships/hyperlink" Target="http://www.artnet.com/galleries/peres-projects/" TargetMode="External"/><Relationship Id="rId87" Type="http://schemas.openxmlformats.org/officeDocument/2006/relationships/hyperlink" Target="http://www.artnet.com/galleries/peter-blum/" TargetMode="External"/><Relationship Id="rId88" Type="http://schemas.openxmlformats.org/officeDocument/2006/relationships/hyperlink" Target="http://www.artnet.com/galleries/maxwell-davidson-gallery/" TargetMode="External"/><Relationship Id="rId89" Type="http://schemas.openxmlformats.org/officeDocument/2006/relationships/hyperlink" Target="http://www.artnet.com/artists/george-ric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2653</Words>
  <Characters>15124</Characters>
  <Application>Microsoft Macintosh Word</Application>
  <DocSecurity>0</DocSecurity>
  <Lines>126</Lines>
  <Paragraphs>35</Paragraphs>
  <ScaleCrop>false</ScaleCrop>
  <Company/>
  <LinksUpToDate>false</LinksUpToDate>
  <CharactersWithSpaces>17742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Diamond</dc:creator>
  <cp:keywords/>
  <dc:description/>
  <cp:lastModifiedBy>Audrey Diamond</cp:lastModifiedBy>
  <cp:revision>1</cp:revision>
  <dcterms:created xsi:type="dcterms:W3CDTF">2016-09-06T14:50:00Z</dcterms:created>
  <dcterms:modified xsi:type="dcterms:W3CDTF">2016-09-06T14:54:00Z</dcterms:modified>
</cp:coreProperties>
</file>